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A163FB" w:rsidRDefault="00A163FB" w:rsidP="00A16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83016" wp14:editId="65999C7F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3FB" w:rsidRPr="00A163FB" w:rsidRDefault="00A163FB" w:rsidP="00A16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3FB">
        <w:rPr>
          <w:rFonts w:ascii="Times New Roman" w:hAnsi="Times New Roman" w:cs="Times New Roman"/>
          <w:sz w:val="24"/>
          <w:szCs w:val="24"/>
        </w:rPr>
        <w:t>ФЕДЕРАЛЬНОЕ АГЕНТСТВО ВОЗДУШНОГО ТРАНСПОРТА</w:t>
      </w:r>
    </w:p>
    <w:p w:rsidR="00A163FB" w:rsidRPr="00A163FB" w:rsidRDefault="00A163FB" w:rsidP="00A16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3FB" w:rsidRPr="00A163FB" w:rsidRDefault="00A163FB" w:rsidP="00A16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3FB">
        <w:rPr>
          <w:rFonts w:ascii="Times New Roman" w:hAnsi="Times New Roman" w:cs="Times New Roman"/>
          <w:sz w:val="24"/>
          <w:szCs w:val="24"/>
        </w:rPr>
        <w:t>МЕЖРЕГИОНАЛЬНОЕ ТЕРРИТОРИАЛЬНОЕ УПРАВЛЕНИЕ ВОЗДУШНОГО ТРАНСПОРТА ЦЕНТРАЛЬНЫХ РАЙОНОВ ФЕДЕРАЛЬНОГО АГЕНТСТВА ВОЗДУШНОГО ТРАНСПОРТА</w:t>
      </w:r>
    </w:p>
    <w:p w:rsidR="00A163FB" w:rsidRPr="00A163FB" w:rsidRDefault="00A163FB" w:rsidP="00A163FB">
      <w:pPr>
        <w:rPr>
          <w:rFonts w:ascii="Times New Roman" w:hAnsi="Times New Roman" w:cs="Times New Roman"/>
          <w:sz w:val="24"/>
          <w:szCs w:val="24"/>
        </w:rPr>
      </w:pPr>
    </w:p>
    <w:p w:rsidR="00A163FB" w:rsidRDefault="00A163FB" w:rsidP="00A163FB">
      <w:pPr>
        <w:rPr>
          <w:rFonts w:ascii="Times New Roman" w:hAnsi="Times New Roman" w:cs="Times New Roman"/>
          <w:sz w:val="24"/>
          <w:szCs w:val="24"/>
        </w:rPr>
      </w:pPr>
      <w:r w:rsidRPr="00A16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ПРИКАЗ                                                           </w:t>
      </w:r>
    </w:p>
    <w:p w:rsidR="00A163FB" w:rsidRDefault="00A163FB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_________________2014г.                                                                                      _______</w:t>
      </w:r>
    </w:p>
    <w:p w:rsidR="002C508F" w:rsidRDefault="002C508F" w:rsidP="002C50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508F">
        <w:rPr>
          <w:rFonts w:ascii="Times New Roman" w:hAnsi="Times New Roman" w:cs="Times New Roman"/>
          <w:sz w:val="24"/>
          <w:szCs w:val="24"/>
        </w:rPr>
        <w:t xml:space="preserve"> </w:t>
      </w:r>
      <w:r w:rsidRPr="002C508F">
        <w:rPr>
          <w:rFonts w:ascii="Times New Roman" w:hAnsi="Times New Roman" w:cs="Times New Roman"/>
          <w:sz w:val="18"/>
          <w:szCs w:val="18"/>
        </w:rPr>
        <w:t xml:space="preserve">ОБ УТВЕРЖДЕНИИ ИНСТРУКЦИИ </w:t>
      </w:r>
    </w:p>
    <w:p w:rsidR="002C508F" w:rsidRPr="002C508F" w:rsidRDefault="002C508F" w:rsidP="002C50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508F">
        <w:rPr>
          <w:rFonts w:ascii="Times New Roman" w:hAnsi="Times New Roman" w:cs="Times New Roman"/>
          <w:sz w:val="18"/>
          <w:szCs w:val="18"/>
        </w:rPr>
        <w:t>О ПОРЯДКЕ РАССМОТРЕНИЯ ОБРАЩЕНИЙ</w:t>
      </w:r>
    </w:p>
    <w:p w:rsidR="00A163FB" w:rsidRPr="002C508F" w:rsidRDefault="002C508F" w:rsidP="002C508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508F">
        <w:rPr>
          <w:rFonts w:ascii="Times New Roman" w:hAnsi="Times New Roman" w:cs="Times New Roman"/>
          <w:sz w:val="18"/>
          <w:szCs w:val="18"/>
        </w:rPr>
        <w:t xml:space="preserve"> ГРАЖДАН</w:t>
      </w:r>
      <w:r>
        <w:rPr>
          <w:rFonts w:ascii="Times New Roman" w:hAnsi="Times New Roman" w:cs="Times New Roman"/>
          <w:sz w:val="18"/>
          <w:szCs w:val="18"/>
        </w:rPr>
        <w:t xml:space="preserve">  в МТУ ВТ ЦР</w:t>
      </w:r>
    </w:p>
    <w:p w:rsidR="00A163FB" w:rsidRDefault="00A163FB" w:rsidP="00CD5A44">
      <w:pPr>
        <w:rPr>
          <w:rFonts w:ascii="Times New Roman" w:hAnsi="Times New Roman" w:cs="Times New Roman"/>
          <w:sz w:val="24"/>
          <w:szCs w:val="24"/>
        </w:rPr>
      </w:pPr>
    </w:p>
    <w:p w:rsidR="00F95F3C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В  соответствии с Федеральным зако</w:t>
      </w:r>
      <w:r w:rsidR="00F95F3C">
        <w:rPr>
          <w:rFonts w:ascii="Times New Roman" w:hAnsi="Times New Roman" w:cs="Times New Roman"/>
          <w:sz w:val="24"/>
          <w:szCs w:val="24"/>
        </w:rPr>
        <w:t xml:space="preserve">ном от 2 мая 2006 г. N 59-ФЗ "О </w:t>
      </w:r>
      <w:r w:rsidRPr="00CD5A44">
        <w:rPr>
          <w:rFonts w:ascii="Times New Roman" w:hAnsi="Times New Roman" w:cs="Times New Roman"/>
          <w:sz w:val="24"/>
          <w:szCs w:val="24"/>
        </w:rPr>
        <w:t>порядке  рассмотрения обращений граждан Российской Федерации"</w:t>
      </w:r>
      <w:r w:rsidR="00F95F3C">
        <w:rPr>
          <w:rFonts w:ascii="Times New Roman" w:hAnsi="Times New Roman" w:cs="Times New Roman"/>
          <w:sz w:val="24"/>
          <w:szCs w:val="24"/>
        </w:rPr>
        <w:t xml:space="preserve">, </w:t>
      </w:r>
      <w:r w:rsidRPr="00CD5A44">
        <w:rPr>
          <w:rFonts w:ascii="Times New Roman" w:hAnsi="Times New Roman" w:cs="Times New Roman"/>
          <w:sz w:val="24"/>
          <w:szCs w:val="24"/>
        </w:rPr>
        <w:t>в целях соверше</w:t>
      </w:r>
      <w:r w:rsidR="00F95F3C">
        <w:rPr>
          <w:rFonts w:ascii="Times New Roman" w:hAnsi="Times New Roman" w:cs="Times New Roman"/>
          <w:sz w:val="24"/>
          <w:szCs w:val="24"/>
        </w:rPr>
        <w:t xml:space="preserve">нствования работы с обращениями </w:t>
      </w:r>
      <w:r w:rsidRPr="00CD5A44"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="00F95F3C">
        <w:rPr>
          <w:rFonts w:ascii="Times New Roman" w:hAnsi="Times New Roman" w:cs="Times New Roman"/>
          <w:sz w:val="24"/>
          <w:szCs w:val="24"/>
        </w:rPr>
        <w:t>Межрегиональном территориальном управлении Воздушного транспорта Центральных районов</w:t>
      </w:r>
    </w:p>
    <w:p w:rsidR="00CD5A44" w:rsidRPr="00F95F3C" w:rsidRDefault="00C82813" w:rsidP="00F9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</w:t>
      </w:r>
      <w:r w:rsidR="00CD5A44" w:rsidRPr="00F95F3C">
        <w:rPr>
          <w:rFonts w:ascii="Times New Roman" w:hAnsi="Times New Roman" w:cs="Times New Roman"/>
          <w:b/>
          <w:sz w:val="24"/>
          <w:szCs w:val="24"/>
        </w:rPr>
        <w:t>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1.   Утвердить  прилагаемую  Инстр</w:t>
      </w:r>
      <w:r w:rsidR="00F95F3C">
        <w:rPr>
          <w:rFonts w:ascii="Times New Roman" w:hAnsi="Times New Roman" w:cs="Times New Roman"/>
          <w:sz w:val="24"/>
          <w:szCs w:val="24"/>
        </w:rPr>
        <w:t xml:space="preserve">укцию  о  порядке  рассмотрения </w:t>
      </w:r>
      <w:r w:rsidRPr="00CD5A44">
        <w:rPr>
          <w:rFonts w:ascii="Times New Roman" w:hAnsi="Times New Roman" w:cs="Times New Roman"/>
          <w:sz w:val="24"/>
          <w:szCs w:val="24"/>
        </w:rPr>
        <w:t xml:space="preserve">обращений граждан в </w:t>
      </w:r>
      <w:r w:rsidR="00F95F3C" w:rsidRPr="00F95F3C">
        <w:rPr>
          <w:rFonts w:ascii="Times New Roman" w:hAnsi="Times New Roman" w:cs="Times New Roman"/>
          <w:sz w:val="24"/>
          <w:szCs w:val="24"/>
        </w:rPr>
        <w:t xml:space="preserve">Межрегиональном территориальном управлении Воздушного транспорта Центральных районов </w:t>
      </w:r>
      <w:r w:rsidR="00F95F3C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CD5A44">
        <w:rPr>
          <w:rFonts w:ascii="Times New Roman" w:hAnsi="Times New Roman" w:cs="Times New Roman"/>
          <w:sz w:val="24"/>
          <w:szCs w:val="24"/>
        </w:rPr>
        <w:t>- Инструкция).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2.  Заместителям  </w:t>
      </w:r>
      <w:r w:rsidR="00F95F3C">
        <w:rPr>
          <w:rFonts w:ascii="Times New Roman" w:hAnsi="Times New Roman" w:cs="Times New Roman"/>
          <w:sz w:val="24"/>
          <w:szCs w:val="24"/>
        </w:rPr>
        <w:t>и. о. начальника управления</w:t>
      </w:r>
      <w:r w:rsidRPr="00CD5A44">
        <w:rPr>
          <w:rFonts w:ascii="Times New Roman" w:hAnsi="Times New Roman" w:cs="Times New Roman"/>
          <w:sz w:val="24"/>
          <w:szCs w:val="24"/>
        </w:rPr>
        <w:t xml:space="preserve">, начальникам </w:t>
      </w:r>
      <w:r w:rsidR="00F95F3C">
        <w:rPr>
          <w:rFonts w:ascii="Times New Roman" w:hAnsi="Times New Roman" w:cs="Times New Roman"/>
          <w:sz w:val="24"/>
          <w:szCs w:val="24"/>
        </w:rPr>
        <w:t xml:space="preserve">отделов обеспечить </w:t>
      </w:r>
      <w:r w:rsidRPr="00CD5A44">
        <w:rPr>
          <w:rFonts w:ascii="Times New Roman" w:hAnsi="Times New Roman" w:cs="Times New Roman"/>
          <w:sz w:val="24"/>
          <w:szCs w:val="24"/>
        </w:rPr>
        <w:t>строгое    соблюдение   требований   Инструкции   всеми   сотрудниками</w:t>
      </w:r>
      <w:r w:rsidR="00F95F3C">
        <w:rPr>
          <w:rFonts w:ascii="Times New Roman" w:hAnsi="Times New Roman" w:cs="Times New Roman"/>
          <w:sz w:val="24"/>
          <w:szCs w:val="24"/>
        </w:rPr>
        <w:t xml:space="preserve"> </w:t>
      </w:r>
      <w:r w:rsidR="00F95F3C" w:rsidRPr="00F95F3C">
        <w:rPr>
          <w:rFonts w:ascii="Times New Roman" w:hAnsi="Times New Roman" w:cs="Times New Roman"/>
          <w:sz w:val="24"/>
          <w:szCs w:val="24"/>
        </w:rPr>
        <w:t>Межрегиональном территориальном управлении Воздушного транспорта Центральных районов</w:t>
      </w:r>
      <w:r w:rsidR="00F95F3C">
        <w:rPr>
          <w:rFonts w:ascii="Times New Roman" w:hAnsi="Times New Roman" w:cs="Times New Roman"/>
          <w:sz w:val="24"/>
          <w:szCs w:val="24"/>
        </w:rPr>
        <w:t xml:space="preserve"> (далее – МТУ ВТ ЦР).</w:t>
      </w:r>
    </w:p>
    <w:p w:rsidR="00CD5A44" w:rsidRPr="00CD5A44" w:rsidRDefault="00CD5A44" w:rsidP="006E64B1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3.   Начальнику   </w:t>
      </w:r>
      <w:r w:rsidR="00F95F3C">
        <w:rPr>
          <w:rFonts w:ascii="Times New Roman" w:hAnsi="Times New Roman" w:cs="Times New Roman"/>
          <w:sz w:val="24"/>
          <w:szCs w:val="24"/>
        </w:rPr>
        <w:t xml:space="preserve">отдела  </w:t>
      </w:r>
      <w:r w:rsidR="006E64B1">
        <w:rPr>
          <w:rFonts w:ascii="Times New Roman" w:hAnsi="Times New Roman" w:cs="Times New Roman"/>
          <w:sz w:val="24"/>
          <w:szCs w:val="24"/>
        </w:rPr>
        <w:t>административно- хозяйственного обеспечения</w:t>
      </w:r>
      <w:r w:rsidRPr="00CD5A44">
        <w:rPr>
          <w:rFonts w:ascii="Times New Roman" w:hAnsi="Times New Roman" w:cs="Times New Roman"/>
          <w:sz w:val="24"/>
          <w:szCs w:val="24"/>
        </w:rPr>
        <w:t xml:space="preserve">   обес</w:t>
      </w:r>
      <w:r w:rsidR="00F95F3C">
        <w:rPr>
          <w:rFonts w:ascii="Times New Roman" w:hAnsi="Times New Roman" w:cs="Times New Roman"/>
          <w:sz w:val="24"/>
          <w:szCs w:val="24"/>
        </w:rPr>
        <w:t xml:space="preserve">печить методическое руководство </w:t>
      </w:r>
      <w:r w:rsidRPr="00CD5A44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 xml:space="preserve">   соблюдением   устан</w:t>
      </w:r>
      <w:r w:rsidR="00F95F3C">
        <w:rPr>
          <w:rFonts w:ascii="Times New Roman" w:hAnsi="Times New Roman" w:cs="Times New Roman"/>
          <w:sz w:val="24"/>
          <w:szCs w:val="24"/>
        </w:rPr>
        <w:t xml:space="preserve">овленного   порядка  работы  по </w:t>
      </w:r>
      <w:r w:rsidRPr="00CD5A44">
        <w:rPr>
          <w:rFonts w:ascii="Times New Roman" w:hAnsi="Times New Roman" w:cs="Times New Roman"/>
          <w:sz w:val="24"/>
          <w:szCs w:val="24"/>
        </w:rPr>
        <w:t xml:space="preserve">рассмотрению  обращений  граждан  в  </w:t>
      </w:r>
      <w:r w:rsidR="006E64B1">
        <w:rPr>
          <w:rFonts w:ascii="Times New Roman" w:hAnsi="Times New Roman" w:cs="Times New Roman"/>
          <w:sz w:val="24"/>
          <w:szCs w:val="24"/>
        </w:rPr>
        <w:t>отделах.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 xml:space="preserve">  исполнением  настоящего  Приказа  </w:t>
      </w:r>
      <w:r w:rsidR="007B4A7A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1312C" w:rsidRDefault="00E1312C" w:rsidP="006E64B1">
      <w:pPr>
        <w:tabs>
          <w:tab w:val="left" w:pos="6709"/>
        </w:tabs>
        <w:rPr>
          <w:rFonts w:ascii="Times New Roman" w:hAnsi="Times New Roman" w:cs="Times New Roman"/>
          <w:sz w:val="24"/>
          <w:szCs w:val="24"/>
        </w:rPr>
      </w:pPr>
    </w:p>
    <w:p w:rsidR="00CD5A44" w:rsidRDefault="006E64B1" w:rsidP="006E64B1">
      <w:pPr>
        <w:tabs>
          <w:tab w:val="left" w:pos="670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А.П.Шуваев</w:t>
      </w:r>
      <w:proofErr w:type="spellEnd"/>
    </w:p>
    <w:p w:rsidR="00E1312C" w:rsidRPr="00CD5A44" w:rsidRDefault="00E1312C" w:rsidP="006E64B1">
      <w:pPr>
        <w:tabs>
          <w:tab w:val="left" w:pos="6709"/>
        </w:tabs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6E64B1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6E64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78B9" w:rsidRDefault="00CD5A44" w:rsidP="006E64B1">
      <w:pPr>
        <w:jc w:val="right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УТВЕРЖДЕНА</w:t>
      </w:r>
    </w:p>
    <w:p w:rsidR="00F978B9" w:rsidRDefault="00CD5A44" w:rsidP="00F978B9">
      <w:pPr>
        <w:jc w:val="right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F978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978B9">
        <w:rPr>
          <w:rFonts w:ascii="Times New Roman" w:hAnsi="Times New Roman" w:cs="Times New Roman"/>
          <w:sz w:val="24"/>
          <w:szCs w:val="24"/>
        </w:rPr>
        <w:t xml:space="preserve">. начальника </w:t>
      </w:r>
    </w:p>
    <w:p w:rsidR="00F978B9" w:rsidRDefault="00F978B9" w:rsidP="00F978B9">
      <w:pPr>
        <w:jc w:val="right"/>
        <w:rPr>
          <w:rFonts w:ascii="Times New Roman" w:hAnsi="Times New Roman" w:cs="Times New Roman"/>
          <w:sz w:val="24"/>
          <w:szCs w:val="24"/>
        </w:rPr>
      </w:pPr>
      <w:r w:rsidRPr="00F978B9">
        <w:rPr>
          <w:rFonts w:ascii="Times New Roman" w:hAnsi="Times New Roman" w:cs="Times New Roman"/>
          <w:sz w:val="24"/>
          <w:szCs w:val="24"/>
        </w:rPr>
        <w:t>Межрегионально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78B9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F978B9" w:rsidRDefault="00F978B9" w:rsidP="00F978B9">
      <w:pPr>
        <w:jc w:val="right"/>
        <w:rPr>
          <w:rFonts w:ascii="Times New Roman" w:hAnsi="Times New Roman" w:cs="Times New Roman"/>
          <w:sz w:val="24"/>
          <w:szCs w:val="24"/>
        </w:rPr>
      </w:pPr>
      <w:r w:rsidRPr="00F978B9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78B9">
        <w:rPr>
          <w:rFonts w:ascii="Times New Roman" w:hAnsi="Times New Roman" w:cs="Times New Roman"/>
          <w:sz w:val="24"/>
          <w:szCs w:val="24"/>
        </w:rPr>
        <w:t xml:space="preserve"> Воздушного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44" w:rsidRPr="00CD5A44" w:rsidRDefault="00F978B9" w:rsidP="00F978B9">
      <w:pPr>
        <w:jc w:val="right"/>
        <w:rPr>
          <w:rFonts w:ascii="Times New Roman" w:hAnsi="Times New Roman" w:cs="Times New Roman"/>
          <w:sz w:val="24"/>
          <w:szCs w:val="24"/>
        </w:rPr>
      </w:pPr>
      <w:r w:rsidRPr="00F978B9">
        <w:rPr>
          <w:rFonts w:ascii="Times New Roman" w:hAnsi="Times New Roman" w:cs="Times New Roman"/>
          <w:sz w:val="24"/>
          <w:szCs w:val="24"/>
        </w:rPr>
        <w:t xml:space="preserve"> Центральных районов</w:t>
      </w:r>
    </w:p>
    <w:p w:rsidR="00CD5A44" w:rsidRPr="00CD5A44" w:rsidRDefault="00CD5A44" w:rsidP="00F978B9">
      <w:pPr>
        <w:jc w:val="right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от </w:t>
      </w:r>
      <w:r w:rsidR="00F978B9">
        <w:rPr>
          <w:rFonts w:ascii="Times New Roman" w:hAnsi="Times New Roman" w:cs="Times New Roman"/>
          <w:sz w:val="24"/>
          <w:szCs w:val="24"/>
        </w:rPr>
        <w:t>______________2014г.№___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884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ИНСТРУКЦИЯ</w:t>
      </w:r>
    </w:p>
    <w:p w:rsidR="00884522" w:rsidRDefault="00CD5A44" w:rsidP="00884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</w:t>
      </w:r>
      <w:r w:rsidR="00884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52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A44" w:rsidRPr="00CD5A44" w:rsidRDefault="00884522" w:rsidP="00884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522">
        <w:rPr>
          <w:rFonts w:ascii="Times New Roman" w:hAnsi="Times New Roman" w:cs="Times New Roman"/>
          <w:sz w:val="24"/>
          <w:szCs w:val="24"/>
        </w:rPr>
        <w:t xml:space="preserve">Межрегиональном территориальном </w:t>
      </w:r>
      <w:proofErr w:type="gramStart"/>
      <w:r w:rsidRPr="00884522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84522">
        <w:rPr>
          <w:rFonts w:ascii="Times New Roman" w:hAnsi="Times New Roman" w:cs="Times New Roman"/>
          <w:sz w:val="24"/>
          <w:szCs w:val="24"/>
        </w:rPr>
        <w:t xml:space="preserve"> Воздушного транспорта Центральных районов</w:t>
      </w:r>
    </w:p>
    <w:p w:rsidR="00CD5A44" w:rsidRPr="00CD5A44" w:rsidRDefault="00CD5A44" w:rsidP="00884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1.  Инструкция  о  порядке  рассмотрения  обращений  граждан 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4522" w:rsidRDefault="00884522" w:rsidP="00CD5A44">
      <w:pPr>
        <w:rPr>
          <w:rFonts w:ascii="Times New Roman" w:hAnsi="Times New Roman" w:cs="Times New Roman"/>
          <w:sz w:val="24"/>
          <w:szCs w:val="24"/>
        </w:rPr>
      </w:pPr>
      <w:r w:rsidRPr="00884522">
        <w:rPr>
          <w:rFonts w:ascii="Times New Roman" w:hAnsi="Times New Roman" w:cs="Times New Roman"/>
          <w:sz w:val="24"/>
          <w:szCs w:val="24"/>
        </w:rPr>
        <w:t xml:space="preserve">Межрегиональном территориальном </w:t>
      </w:r>
      <w:proofErr w:type="gramStart"/>
      <w:r w:rsidRPr="00884522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84522">
        <w:rPr>
          <w:rFonts w:ascii="Times New Roman" w:hAnsi="Times New Roman" w:cs="Times New Roman"/>
          <w:sz w:val="24"/>
          <w:szCs w:val="24"/>
        </w:rPr>
        <w:t xml:space="preserve"> Воздушного транспорта Центральных районов </w:t>
      </w:r>
      <w:r>
        <w:rPr>
          <w:rFonts w:ascii="Times New Roman" w:hAnsi="Times New Roman" w:cs="Times New Roman"/>
          <w:sz w:val="24"/>
          <w:szCs w:val="24"/>
        </w:rPr>
        <w:t xml:space="preserve">(далее  -  Инструкция)  </w:t>
      </w:r>
      <w:r w:rsidR="00CD5A44" w:rsidRPr="00CD5A44">
        <w:rPr>
          <w:rFonts w:ascii="Times New Roman" w:hAnsi="Times New Roman" w:cs="Times New Roman"/>
          <w:sz w:val="24"/>
          <w:szCs w:val="24"/>
        </w:rPr>
        <w:t>разработана  в  соответствии  с Федеральным законом о</w:t>
      </w:r>
      <w:r>
        <w:rPr>
          <w:rFonts w:ascii="Times New Roman" w:hAnsi="Times New Roman" w:cs="Times New Roman"/>
          <w:sz w:val="24"/>
          <w:szCs w:val="24"/>
        </w:rPr>
        <w:t>т 2 мая 2006 г. N</w:t>
      </w:r>
      <w:r w:rsidR="00CD5A44" w:rsidRPr="00CD5A44">
        <w:rPr>
          <w:rFonts w:ascii="Times New Roman" w:hAnsi="Times New Roman" w:cs="Times New Roman"/>
          <w:sz w:val="24"/>
          <w:szCs w:val="24"/>
        </w:rPr>
        <w:t>59-ФЗ  "О порядке рассмотрения обращени</w:t>
      </w:r>
      <w:r>
        <w:rPr>
          <w:rFonts w:ascii="Times New Roman" w:hAnsi="Times New Roman" w:cs="Times New Roman"/>
          <w:sz w:val="24"/>
          <w:szCs w:val="24"/>
        </w:rPr>
        <w:t>й граждан Российской Федерации"</w:t>
      </w:r>
    </w:p>
    <w:p w:rsidR="00CD5A44" w:rsidRPr="00CD5A44" w:rsidRDefault="00884522" w:rsidP="0088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2.   Работа  с  обращениями  граждан  в  </w:t>
      </w:r>
      <w:r w:rsidRPr="00884522">
        <w:rPr>
          <w:rFonts w:ascii="Times New Roman" w:hAnsi="Times New Roman" w:cs="Times New Roman"/>
          <w:sz w:val="24"/>
          <w:szCs w:val="24"/>
        </w:rPr>
        <w:t xml:space="preserve">Межрегиональном территориальном управлении Воздушного транспорта Центральных районов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МТУ ВТ ЦР</w:t>
      </w:r>
      <w:r w:rsidR="00CD5A44" w:rsidRPr="00CD5A44">
        <w:rPr>
          <w:rFonts w:ascii="Times New Roman" w:hAnsi="Times New Roman" w:cs="Times New Roman"/>
          <w:sz w:val="24"/>
          <w:szCs w:val="24"/>
        </w:rPr>
        <w:t>)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на  принципах  гласности и открытости.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фактическом адресе </w:t>
      </w:r>
      <w:r w:rsidRPr="00884522">
        <w:rPr>
          <w:rFonts w:ascii="Times New Roman" w:hAnsi="Times New Roman" w:cs="Times New Roman"/>
          <w:sz w:val="24"/>
          <w:szCs w:val="24"/>
        </w:rPr>
        <w:t>МТУ ВТ ЦР</w:t>
      </w:r>
      <w:r w:rsidR="00CD5A44" w:rsidRPr="00CD5A44">
        <w:rPr>
          <w:rFonts w:ascii="Times New Roman" w:hAnsi="Times New Roman" w:cs="Times New Roman"/>
          <w:sz w:val="24"/>
          <w:szCs w:val="24"/>
        </w:rPr>
        <w:t>,   телефоне  для  справок,  порядке  и  ср</w:t>
      </w:r>
      <w:r>
        <w:rPr>
          <w:rFonts w:ascii="Times New Roman" w:hAnsi="Times New Roman" w:cs="Times New Roman"/>
          <w:sz w:val="24"/>
          <w:szCs w:val="24"/>
        </w:rPr>
        <w:t xml:space="preserve">оках  рассмотрения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обращений граждан размещена на официальном интернет-сайте </w:t>
      </w:r>
      <w:r w:rsidRPr="00884522">
        <w:rPr>
          <w:rFonts w:ascii="Times New Roman" w:hAnsi="Times New Roman" w:cs="Times New Roman"/>
          <w:sz w:val="24"/>
          <w:szCs w:val="24"/>
        </w:rPr>
        <w:t>МТУ ВТ ЦР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3. Работа с обращениями граждан включает: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прием гражданина;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прием и первичную обработку письменных сообщений;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регистрацию обращений;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lastRenderedPageBreak/>
        <w:t xml:space="preserve">     направление обращений на исполнение;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рассмотрение обращений;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уведомление   заявителя   о   направлении   обращения   в  другие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учреждения;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уведомление заявителя о длительном рассмотрении обращения;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контроль  сроков  исполнения  документов и выполнения принятых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ним решений;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информационно-справочную работу по обращениям;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извещение заявителя о вынесенных решениях;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группировку дела и текущее хранение этих документов;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анализ поступивших обращений.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 II. Виды обращений граждан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AF2965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1. Основные категории, относящиеся к обращениям граждан:</w:t>
      </w:r>
      <w:r w:rsidR="00AF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44" w:rsidRPr="00CD5A44" w:rsidRDefault="00AF2965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обращение - предложение, заявление, </w:t>
      </w:r>
      <w:r>
        <w:rPr>
          <w:rFonts w:ascii="Times New Roman" w:hAnsi="Times New Roman" w:cs="Times New Roman"/>
          <w:sz w:val="24"/>
          <w:szCs w:val="24"/>
        </w:rPr>
        <w:t xml:space="preserve">жалоба гражданина,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в письменной или устной форме;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предложение   -   вид   обращения </w:t>
      </w:r>
      <w:r w:rsidR="00AF2965">
        <w:rPr>
          <w:rFonts w:ascii="Times New Roman" w:hAnsi="Times New Roman" w:cs="Times New Roman"/>
          <w:sz w:val="24"/>
          <w:szCs w:val="24"/>
        </w:rPr>
        <w:t xml:space="preserve"> гражданина,  направленного  на </w:t>
      </w:r>
      <w:r w:rsidRPr="00CD5A44">
        <w:rPr>
          <w:rFonts w:ascii="Times New Roman" w:hAnsi="Times New Roman" w:cs="Times New Roman"/>
          <w:sz w:val="24"/>
          <w:szCs w:val="24"/>
        </w:rPr>
        <w:t>совершенствование законов и иных нормат</w:t>
      </w:r>
      <w:r w:rsidR="00AF2965">
        <w:rPr>
          <w:rFonts w:ascii="Times New Roman" w:hAnsi="Times New Roman" w:cs="Times New Roman"/>
          <w:sz w:val="24"/>
          <w:szCs w:val="24"/>
        </w:rPr>
        <w:t xml:space="preserve">ивных правовых актов, улучшение </w:t>
      </w:r>
      <w:r w:rsidRPr="00CD5A44">
        <w:rPr>
          <w:rFonts w:ascii="Times New Roman" w:hAnsi="Times New Roman" w:cs="Times New Roman"/>
          <w:sz w:val="24"/>
          <w:szCs w:val="24"/>
        </w:rPr>
        <w:t>организации   деятельности  органов  го</w:t>
      </w:r>
      <w:r w:rsidR="00AF2965">
        <w:rPr>
          <w:rFonts w:ascii="Times New Roman" w:hAnsi="Times New Roman" w:cs="Times New Roman"/>
          <w:sz w:val="24"/>
          <w:szCs w:val="24"/>
        </w:rPr>
        <w:t xml:space="preserve">сударственной  власти,  органов </w:t>
      </w:r>
      <w:r w:rsidRPr="00CD5A44">
        <w:rPr>
          <w:rFonts w:ascii="Times New Roman" w:hAnsi="Times New Roman" w:cs="Times New Roman"/>
          <w:sz w:val="24"/>
          <w:szCs w:val="24"/>
        </w:rPr>
        <w:t>местного  самоуправления,  их  должностных  лиц,  на  решение</w:t>
      </w:r>
      <w:r w:rsidR="00AF2965"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Pr="00CD5A44">
        <w:rPr>
          <w:rFonts w:ascii="Times New Roman" w:hAnsi="Times New Roman" w:cs="Times New Roman"/>
          <w:sz w:val="24"/>
          <w:szCs w:val="24"/>
        </w:rPr>
        <w:t>развития  общественных  отношений, улуч</w:t>
      </w:r>
      <w:r w:rsidR="00AF2965">
        <w:rPr>
          <w:rFonts w:ascii="Times New Roman" w:hAnsi="Times New Roman" w:cs="Times New Roman"/>
          <w:sz w:val="24"/>
          <w:szCs w:val="24"/>
        </w:rPr>
        <w:t xml:space="preserve">шение социально-экономической и </w:t>
      </w:r>
      <w:r w:rsidRPr="00CD5A44">
        <w:rPr>
          <w:rFonts w:ascii="Times New Roman" w:hAnsi="Times New Roman" w:cs="Times New Roman"/>
          <w:sz w:val="24"/>
          <w:szCs w:val="24"/>
        </w:rPr>
        <w:t>иных сфер деятельности государства и общества;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заявление  -  вид  обращения  граж</w:t>
      </w:r>
      <w:r w:rsidR="00236616">
        <w:rPr>
          <w:rFonts w:ascii="Times New Roman" w:hAnsi="Times New Roman" w:cs="Times New Roman"/>
          <w:sz w:val="24"/>
          <w:szCs w:val="24"/>
        </w:rPr>
        <w:t xml:space="preserve">данина по поводу реализации его </w:t>
      </w:r>
      <w:r w:rsidRPr="00CD5A44">
        <w:rPr>
          <w:rFonts w:ascii="Times New Roman" w:hAnsi="Times New Roman" w:cs="Times New Roman"/>
          <w:sz w:val="24"/>
          <w:szCs w:val="24"/>
        </w:rPr>
        <w:t xml:space="preserve">конституционных прав и свобод или конституционных прав и </w:t>
      </w:r>
      <w:r w:rsidR="00236616">
        <w:rPr>
          <w:rFonts w:ascii="Times New Roman" w:hAnsi="Times New Roman" w:cs="Times New Roman"/>
          <w:sz w:val="24"/>
          <w:szCs w:val="24"/>
        </w:rPr>
        <w:t xml:space="preserve">свобод других </w:t>
      </w:r>
      <w:r w:rsidRPr="00CD5A44">
        <w:rPr>
          <w:rFonts w:ascii="Times New Roman" w:hAnsi="Times New Roman" w:cs="Times New Roman"/>
          <w:sz w:val="24"/>
          <w:szCs w:val="24"/>
        </w:rPr>
        <w:t>лиц,  либо  сообщение  о нарушении зако</w:t>
      </w:r>
      <w:r w:rsidR="00236616">
        <w:rPr>
          <w:rFonts w:ascii="Times New Roman" w:hAnsi="Times New Roman" w:cs="Times New Roman"/>
          <w:sz w:val="24"/>
          <w:szCs w:val="24"/>
        </w:rPr>
        <w:t xml:space="preserve">нов и иных нормативных правовых </w:t>
      </w:r>
      <w:r w:rsidRPr="00CD5A44">
        <w:rPr>
          <w:rFonts w:ascii="Times New Roman" w:hAnsi="Times New Roman" w:cs="Times New Roman"/>
          <w:sz w:val="24"/>
          <w:szCs w:val="24"/>
        </w:rPr>
        <w:t>актов,  недостатков в работе государств</w:t>
      </w:r>
      <w:r w:rsidR="00236616">
        <w:rPr>
          <w:rFonts w:ascii="Times New Roman" w:hAnsi="Times New Roman" w:cs="Times New Roman"/>
          <w:sz w:val="24"/>
          <w:szCs w:val="24"/>
        </w:rPr>
        <w:t xml:space="preserve">енных органов, органов местного </w:t>
      </w:r>
      <w:r w:rsidRPr="00CD5A44">
        <w:rPr>
          <w:rFonts w:ascii="Times New Roman" w:hAnsi="Times New Roman" w:cs="Times New Roman"/>
          <w:sz w:val="24"/>
          <w:szCs w:val="24"/>
        </w:rPr>
        <w:t>самоуправления  и должностных лиц, либо</w:t>
      </w:r>
      <w:r w:rsidR="00236616">
        <w:rPr>
          <w:rFonts w:ascii="Times New Roman" w:hAnsi="Times New Roman" w:cs="Times New Roman"/>
          <w:sz w:val="24"/>
          <w:szCs w:val="24"/>
        </w:rPr>
        <w:t xml:space="preserve"> критика деятельности указанных </w:t>
      </w:r>
      <w:r w:rsidRPr="00CD5A44">
        <w:rPr>
          <w:rFonts w:ascii="Times New Roman" w:hAnsi="Times New Roman" w:cs="Times New Roman"/>
          <w:sz w:val="24"/>
          <w:szCs w:val="24"/>
        </w:rPr>
        <w:t>органов и должностных лиц;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жалоба  -  вид  обращения граждани</w:t>
      </w:r>
      <w:r w:rsidR="00236616">
        <w:rPr>
          <w:rFonts w:ascii="Times New Roman" w:hAnsi="Times New Roman" w:cs="Times New Roman"/>
          <w:sz w:val="24"/>
          <w:szCs w:val="24"/>
        </w:rPr>
        <w:t xml:space="preserve">на по поводу восстановления или </w:t>
      </w:r>
      <w:r w:rsidRPr="00CD5A44">
        <w:rPr>
          <w:rFonts w:ascii="Times New Roman" w:hAnsi="Times New Roman" w:cs="Times New Roman"/>
          <w:sz w:val="24"/>
          <w:szCs w:val="24"/>
        </w:rPr>
        <w:t xml:space="preserve">защите  его  прав, свобод или законных </w:t>
      </w:r>
      <w:r w:rsidR="00236616">
        <w:rPr>
          <w:rFonts w:ascii="Times New Roman" w:hAnsi="Times New Roman" w:cs="Times New Roman"/>
          <w:sz w:val="24"/>
          <w:szCs w:val="24"/>
        </w:rPr>
        <w:t xml:space="preserve">интересов либо прав, свобод или </w:t>
      </w:r>
      <w:r w:rsidRPr="00CD5A44">
        <w:rPr>
          <w:rFonts w:ascii="Times New Roman" w:hAnsi="Times New Roman" w:cs="Times New Roman"/>
          <w:sz w:val="24"/>
          <w:szCs w:val="24"/>
        </w:rPr>
        <w:t>законных  интересов  других  лиц,  нару</w:t>
      </w:r>
      <w:r w:rsidR="00236616">
        <w:rPr>
          <w:rFonts w:ascii="Times New Roman" w:hAnsi="Times New Roman" w:cs="Times New Roman"/>
          <w:sz w:val="24"/>
          <w:szCs w:val="24"/>
        </w:rPr>
        <w:t xml:space="preserve">шенных действием (бездействием) </w:t>
      </w:r>
      <w:r w:rsidRPr="00CD5A44">
        <w:rPr>
          <w:rFonts w:ascii="Times New Roman" w:hAnsi="Times New Roman" w:cs="Times New Roman"/>
          <w:sz w:val="24"/>
          <w:szCs w:val="24"/>
        </w:rPr>
        <w:t>юридических или физических лиц;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коллективное  обращение  -  обраще</w:t>
      </w:r>
      <w:r w:rsidR="00236616">
        <w:rPr>
          <w:rFonts w:ascii="Times New Roman" w:hAnsi="Times New Roman" w:cs="Times New Roman"/>
          <w:sz w:val="24"/>
          <w:szCs w:val="24"/>
        </w:rPr>
        <w:t xml:space="preserve">ние  двух  или более граждан, а </w:t>
      </w:r>
      <w:r w:rsidRPr="00CD5A44">
        <w:rPr>
          <w:rFonts w:ascii="Times New Roman" w:hAnsi="Times New Roman" w:cs="Times New Roman"/>
          <w:sz w:val="24"/>
          <w:szCs w:val="24"/>
        </w:rPr>
        <w:t>также  обращение,  принятое  на митинге</w:t>
      </w:r>
      <w:r w:rsidR="00236616">
        <w:rPr>
          <w:rFonts w:ascii="Times New Roman" w:hAnsi="Times New Roman" w:cs="Times New Roman"/>
          <w:sz w:val="24"/>
          <w:szCs w:val="24"/>
        </w:rPr>
        <w:t xml:space="preserve"> или собрании путем голосования </w:t>
      </w:r>
      <w:r w:rsidRPr="00CD5A44">
        <w:rPr>
          <w:rFonts w:ascii="Times New Roman" w:hAnsi="Times New Roman" w:cs="Times New Roman"/>
          <w:sz w:val="24"/>
          <w:szCs w:val="24"/>
        </w:rPr>
        <w:t>(подписанное  инициаторами  коллективно</w:t>
      </w:r>
      <w:r w:rsidR="00236616">
        <w:rPr>
          <w:rFonts w:ascii="Times New Roman" w:hAnsi="Times New Roman" w:cs="Times New Roman"/>
          <w:sz w:val="24"/>
          <w:szCs w:val="24"/>
        </w:rPr>
        <w:t xml:space="preserve">го  обращения)  или путем сбора </w:t>
      </w:r>
      <w:r w:rsidRPr="00CD5A44">
        <w:rPr>
          <w:rFonts w:ascii="Times New Roman" w:hAnsi="Times New Roman" w:cs="Times New Roman"/>
          <w:sz w:val="24"/>
          <w:szCs w:val="24"/>
        </w:rPr>
        <w:t>подписей.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III. Порядок приема и регистрации обращений граждан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1.  Обращение  может  быть подан</w:t>
      </w:r>
      <w:r w:rsidR="00236616">
        <w:rPr>
          <w:rFonts w:ascii="Times New Roman" w:hAnsi="Times New Roman" w:cs="Times New Roman"/>
          <w:sz w:val="24"/>
          <w:szCs w:val="24"/>
        </w:rPr>
        <w:t xml:space="preserve">о в письменной форме, лично, по </w:t>
      </w:r>
      <w:r w:rsidRPr="00CD5A44">
        <w:rPr>
          <w:rFonts w:ascii="Times New Roman" w:hAnsi="Times New Roman" w:cs="Times New Roman"/>
          <w:sz w:val="24"/>
          <w:szCs w:val="24"/>
        </w:rPr>
        <w:t>почте,  по  информационным  системам об</w:t>
      </w:r>
      <w:r w:rsidR="00236616">
        <w:rPr>
          <w:rFonts w:ascii="Times New Roman" w:hAnsi="Times New Roman" w:cs="Times New Roman"/>
          <w:sz w:val="24"/>
          <w:szCs w:val="24"/>
        </w:rPr>
        <w:t xml:space="preserve">щего пользования, а также устно </w:t>
      </w:r>
      <w:r w:rsidRPr="00CD5A44">
        <w:rPr>
          <w:rFonts w:ascii="Times New Roman" w:hAnsi="Times New Roman" w:cs="Times New Roman"/>
          <w:sz w:val="24"/>
          <w:szCs w:val="24"/>
        </w:rPr>
        <w:t>должностному  лицу,  наделенному  право</w:t>
      </w:r>
      <w:r w:rsidR="00236616">
        <w:rPr>
          <w:rFonts w:ascii="Times New Roman" w:hAnsi="Times New Roman" w:cs="Times New Roman"/>
          <w:sz w:val="24"/>
          <w:szCs w:val="24"/>
        </w:rPr>
        <w:t xml:space="preserve">м  рассмотрения  обращений  или </w:t>
      </w:r>
      <w:r w:rsidRPr="00CD5A44">
        <w:rPr>
          <w:rFonts w:ascii="Times New Roman" w:hAnsi="Times New Roman" w:cs="Times New Roman"/>
          <w:sz w:val="24"/>
          <w:szCs w:val="24"/>
        </w:rPr>
        <w:t>ведущему личный прием.</w:t>
      </w:r>
    </w:p>
    <w:p w:rsidR="00CD5A44" w:rsidRPr="00CD5A44" w:rsidRDefault="00CD5A44" w:rsidP="00E465A7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2.  Все обращения граждан, поступившие в </w:t>
      </w:r>
      <w:r w:rsidR="00236616" w:rsidRPr="00236616">
        <w:rPr>
          <w:rFonts w:ascii="Times New Roman" w:hAnsi="Times New Roman" w:cs="Times New Roman"/>
          <w:sz w:val="24"/>
          <w:szCs w:val="24"/>
        </w:rPr>
        <w:t>МТУ ВТ ЦР</w:t>
      </w:r>
      <w:r w:rsidR="00236616">
        <w:rPr>
          <w:rFonts w:ascii="Times New Roman" w:hAnsi="Times New Roman" w:cs="Times New Roman"/>
          <w:sz w:val="24"/>
          <w:szCs w:val="24"/>
        </w:rPr>
        <w:t xml:space="preserve">, принимаются </w:t>
      </w:r>
      <w:r w:rsidRPr="00CD5A44">
        <w:rPr>
          <w:rFonts w:ascii="Times New Roman" w:hAnsi="Times New Roman" w:cs="Times New Roman"/>
          <w:sz w:val="24"/>
          <w:szCs w:val="24"/>
        </w:rPr>
        <w:t xml:space="preserve">и    предварительно    рассматриваются    </w:t>
      </w:r>
      <w:r w:rsidR="00E465A7">
        <w:rPr>
          <w:rFonts w:ascii="Times New Roman" w:hAnsi="Times New Roman" w:cs="Times New Roman"/>
          <w:sz w:val="24"/>
          <w:szCs w:val="24"/>
        </w:rPr>
        <w:t>централизованно   в   Отделе административно- хозяйственного обеспечения (дале</w:t>
      </w:r>
      <w:proofErr w:type="gramStart"/>
      <w:r w:rsidR="00E465A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465A7">
        <w:rPr>
          <w:rFonts w:ascii="Times New Roman" w:hAnsi="Times New Roman" w:cs="Times New Roman"/>
          <w:sz w:val="24"/>
          <w:szCs w:val="24"/>
        </w:rPr>
        <w:t xml:space="preserve"> ОАХО).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3.  Предварительное рассмотрение</w:t>
      </w:r>
      <w:r w:rsidR="00E465A7">
        <w:rPr>
          <w:rFonts w:ascii="Times New Roman" w:hAnsi="Times New Roman" w:cs="Times New Roman"/>
          <w:sz w:val="24"/>
          <w:szCs w:val="24"/>
        </w:rPr>
        <w:t xml:space="preserve"> обращений граждан проводится с </w:t>
      </w:r>
      <w:r w:rsidRPr="00CD5A44">
        <w:rPr>
          <w:rFonts w:ascii="Times New Roman" w:hAnsi="Times New Roman" w:cs="Times New Roman"/>
          <w:sz w:val="24"/>
          <w:szCs w:val="24"/>
        </w:rPr>
        <w:t>целью   учета  и  распределения  поступ</w:t>
      </w:r>
      <w:r w:rsidR="00E465A7">
        <w:rPr>
          <w:rFonts w:ascii="Times New Roman" w:hAnsi="Times New Roman" w:cs="Times New Roman"/>
          <w:sz w:val="24"/>
          <w:szCs w:val="24"/>
        </w:rPr>
        <w:t xml:space="preserve">ивших  обращений  на  требующие </w:t>
      </w:r>
      <w:r w:rsidRPr="00CD5A44">
        <w:rPr>
          <w:rFonts w:ascii="Times New Roman" w:hAnsi="Times New Roman" w:cs="Times New Roman"/>
          <w:sz w:val="24"/>
          <w:szCs w:val="24"/>
        </w:rPr>
        <w:t>рассмотрения руководством и направляемы</w:t>
      </w:r>
      <w:r w:rsidR="00E465A7">
        <w:rPr>
          <w:rFonts w:ascii="Times New Roman" w:hAnsi="Times New Roman" w:cs="Times New Roman"/>
          <w:sz w:val="24"/>
          <w:szCs w:val="24"/>
        </w:rPr>
        <w:t xml:space="preserve">е непосредственно в структурные </w:t>
      </w:r>
      <w:r w:rsidRPr="00CD5A44">
        <w:rPr>
          <w:rFonts w:ascii="Times New Roman" w:hAnsi="Times New Roman" w:cs="Times New Roman"/>
          <w:sz w:val="24"/>
          <w:szCs w:val="24"/>
        </w:rPr>
        <w:t>подразделения и ответственным исполнителям.</w:t>
      </w:r>
      <w:r w:rsidR="00E465A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Предварительное  рассмотрение  обр</w:t>
      </w:r>
      <w:r w:rsidR="00E465A7">
        <w:rPr>
          <w:rFonts w:ascii="Times New Roman" w:hAnsi="Times New Roman" w:cs="Times New Roman"/>
          <w:sz w:val="24"/>
          <w:szCs w:val="24"/>
        </w:rPr>
        <w:t xml:space="preserve">ащений  граждан осуществляется, </w:t>
      </w:r>
      <w:r w:rsidRPr="00CD5A44">
        <w:rPr>
          <w:rFonts w:ascii="Times New Roman" w:hAnsi="Times New Roman" w:cs="Times New Roman"/>
          <w:sz w:val="24"/>
          <w:szCs w:val="24"/>
        </w:rPr>
        <w:t xml:space="preserve">исходя  из  оценки их содержания, на основании установленного в </w:t>
      </w:r>
      <w:r w:rsidR="009A1271">
        <w:rPr>
          <w:rFonts w:ascii="Times New Roman" w:hAnsi="Times New Roman" w:cs="Times New Roman"/>
          <w:sz w:val="24"/>
          <w:szCs w:val="24"/>
        </w:rPr>
        <w:t>ОАХО</w:t>
      </w:r>
      <w:r w:rsidR="009A1271" w:rsidRPr="009A1271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распределения обязанностей. Эта работа</w:t>
      </w:r>
      <w:r w:rsidR="009A1271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выполняется  наиболее квалифицированным</w:t>
      </w:r>
      <w:r w:rsidR="009A1271">
        <w:rPr>
          <w:rFonts w:ascii="Times New Roman" w:hAnsi="Times New Roman" w:cs="Times New Roman"/>
          <w:sz w:val="24"/>
          <w:szCs w:val="24"/>
        </w:rPr>
        <w:t xml:space="preserve">и сотрудниками, хорошо знающими </w:t>
      </w:r>
      <w:r w:rsidRPr="00CD5A44">
        <w:rPr>
          <w:rFonts w:ascii="Times New Roman" w:hAnsi="Times New Roman" w:cs="Times New Roman"/>
          <w:sz w:val="24"/>
          <w:szCs w:val="24"/>
        </w:rPr>
        <w:t xml:space="preserve">функции   структурных  подразделений,  </w:t>
      </w:r>
      <w:r w:rsidR="009A1271">
        <w:rPr>
          <w:rFonts w:ascii="Times New Roman" w:hAnsi="Times New Roman" w:cs="Times New Roman"/>
          <w:sz w:val="24"/>
          <w:szCs w:val="24"/>
        </w:rPr>
        <w:t xml:space="preserve">круг  должностных  обязанностей </w:t>
      </w:r>
      <w:r w:rsidRPr="00CD5A44">
        <w:rPr>
          <w:rFonts w:ascii="Times New Roman" w:hAnsi="Times New Roman" w:cs="Times New Roman"/>
          <w:sz w:val="24"/>
          <w:szCs w:val="24"/>
        </w:rPr>
        <w:t>руководителей и специалистов.</w:t>
      </w:r>
      <w:r w:rsidR="009A1271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 При  предварительном рассмотрении </w:t>
      </w:r>
      <w:r w:rsidR="009A1271">
        <w:rPr>
          <w:rFonts w:ascii="Times New Roman" w:hAnsi="Times New Roman" w:cs="Times New Roman"/>
          <w:sz w:val="24"/>
          <w:szCs w:val="24"/>
        </w:rPr>
        <w:t xml:space="preserve">документов выделяются следующие </w:t>
      </w:r>
      <w:r w:rsidRPr="00CD5A44">
        <w:rPr>
          <w:rFonts w:ascii="Times New Roman" w:hAnsi="Times New Roman" w:cs="Times New Roman"/>
          <w:sz w:val="24"/>
          <w:szCs w:val="24"/>
        </w:rPr>
        <w:t>группы документов.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</w:t>
      </w:r>
      <w:r w:rsidR="008F31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5A44">
        <w:rPr>
          <w:rFonts w:ascii="Times New Roman" w:hAnsi="Times New Roman" w:cs="Times New Roman"/>
          <w:sz w:val="24"/>
          <w:szCs w:val="24"/>
        </w:rPr>
        <w:t xml:space="preserve">. Обращения граждан, поступающие в адрес руководства </w:t>
      </w:r>
      <w:r w:rsidR="009A1271" w:rsidRPr="009A1271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</w:t>
      </w:r>
      <w:r w:rsidR="008F314B">
        <w:rPr>
          <w:rFonts w:ascii="Times New Roman" w:hAnsi="Times New Roman" w:cs="Times New Roman"/>
          <w:sz w:val="24"/>
          <w:szCs w:val="24"/>
        </w:rPr>
        <w:t>1.</w:t>
      </w:r>
      <w:r w:rsidRPr="00CD5A44">
        <w:rPr>
          <w:rFonts w:ascii="Times New Roman" w:hAnsi="Times New Roman" w:cs="Times New Roman"/>
          <w:sz w:val="24"/>
          <w:szCs w:val="24"/>
        </w:rPr>
        <w:t xml:space="preserve">  На  поступивших  к  нему обращениях </w:t>
      </w:r>
      <w:r w:rsidR="009A1271">
        <w:rPr>
          <w:rFonts w:ascii="Times New Roman" w:hAnsi="Times New Roman" w:cs="Times New Roman"/>
          <w:sz w:val="24"/>
          <w:szCs w:val="24"/>
        </w:rPr>
        <w:t xml:space="preserve">Начальник (заместитель или </w:t>
      </w:r>
      <w:r w:rsidRPr="00CD5A44">
        <w:rPr>
          <w:rFonts w:ascii="Times New Roman" w:hAnsi="Times New Roman" w:cs="Times New Roman"/>
          <w:sz w:val="24"/>
          <w:szCs w:val="24"/>
        </w:rPr>
        <w:t xml:space="preserve">помощник   </w:t>
      </w:r>
      <w:r w:rsidR="009A1271">
        <w:rPr>
          <w:rFonts w:ascii="Times New Roman" w:hAnsi="Times New Roman" w:cs="Times New Roman"/>
          <w:sz w:val="24"/>
          <w:szCs w:val="24"/>
        </w:rPr>
        <w:t>Начальника</w:t>
      </w:r>
      <w:r w:rsidRPr="00CD5A44">
        <w:rPr>
          <w:rFonts w:ascii="Times New Roman" w:hAnsi="Times New Roman" w:cs="Times New Roman"/>
          <w:sz w:val="24"/>
          <w:szCs w:val="24"/>
        </w:rPr>
        <w:t>)   пишет   резо</w:t>
      </w:r>
      <w:r w:rsidR="009A1271">
        <w:rPr>
          <w:rFonts w:ascii="Times New Roman" w:hAnsi="Times New Roman" w:cs="Times New Roman"/>
          <w:sz w:val="24"/>
          <w:szCs w:val="24"/>
        </w:rPr>
        <w:t xml:space="preserve">люцию.  В  резолюции  указывают </w:t>
      </w:r>
      <w:r w:rsidRPr="00CD5A44">
        <w:rPr>
          <w:rFonts w:ascii="Times New Roman" w:hAnsi="Times New Roman" w:cs="Times New Roman"/>
          <w:sz w:val="24"/>
          <w:szCs w:val="24"/>
        </w:rPr>
        <w:t>исполнителя, содержание поручения, срок исполнения.</w:t>
      </w:r>
      <w:r w:rsidR="009A1271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Рассмотренные   руководством   обращения   возвращаются  в  </w:t>
      </w:r>
      <w:r w:rsidR="005C7734" w:rsidRPr="005C7734">
        <w:rPr>
          <w:rFonts w:ascii="Times New Roman" w:hAnsi="Times New Roman" w:cs="Times New Roman"/>
          <w:sz w:val="24"/>
          <w:szCs w:val="24"/>
        </w:rPr>
        <w:t>ОАХО</w:t>
      </w:r>
      <w:r w:rsidRPr="00CD5A44">
        <w:rPr>
          <w:rFonts w:ascii="Times New Roman" w:hAnsi="Times New Roman" w:cs="Times New Roman"/>
          <w:sz w:val="24"/>
          <w:szCs w:val="24"/>
        </w:rPr>
        <w:t>,   где  в  соответствии  с  резолюцией</w:t>
      </w:r>
      <w:r w:rsidR="005C7734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разрабатывается их дальнейший маршрут. Подлинник    обращения,   которое   рассмат</w:t>
      </w:r>
      <w:r w:rsidR="005C7734">
        <w:rPr>
          <w:rFonts w:ascii="Times New Roman" w:hAnsi="Times New Roman" w:cs="Times New Roman"/>
          <w:sz w:val="24"/>
          <w:szCs w:val="24"/>
        </w:rPr>
        <w:t xml:space="preserve">ривается   несколькими </w:t>
      </w:r>
      <w:r w:rsidRPr="00CD5A44">
        <w:rPr>
          <w:rFonts w:ascii="Times New Roman" w:hAnsi="Times New Roman" w:cs="Times New Roman"/>
          <w:sz w:val="24"/>
          <w:szCs w:val="24"/>
        </w:rPr>
        <w:t>структурными   подразделениями,  получа</w:t>
      </w:r>
      <w:r w:rsidR="005C7734">
        <w:rPr>
          <w:rFonts w:ascii="Times New Roman" w:hAnsi="Times New Roman" w:cs="Times New Roman"/>
          <w:sz w:val="24"/>
          <w:szCs w:val="24"/>
        </w:rPr>
        <w:t xml:space="preserve">ет  ответственный  исполнитель, </w:t>
      </w:r>
      <w:r w:rsidRPr="00CD5A44">
        <w:rPr>
          <w:rFonts w:ascii="Times New Roman" w:hAnsi="Times New Roman" w:cs="Times New Roman"/>
          <w:sz w:val="24"/>
          <w:szCs w:val="24"/>
        </w:rPr>
        <w:t>соисполнителям передаются копии.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2.  Обращения граждан, направляемы</w:t>
      </w:r>
      <w:r w:rsidR="005C7734">
        <w:rPr>
          <w:rFonts w:ascii="Times New Roman" w:hAnsi="Times New Roman" w:cs="Times New Roman"/>
          <w:sz w:val="24"/>
          <w:szCs w:val="24"/>
        </w:rPr>
        <w:t xml:space="preserve">е в структурные подразделения и </w:t>
      </w:r>
      <w:r w:rsidRPr="00CD5A44">
        <w:rPr>
          <w:rFonts w:ascii="Times New Roman" w:hAnsi="Times New Roman" w:cs="Times New Roman"/>
          <w:sz w:val="24"/>
          <w:szCs w:val="24"/>
        </w:rPr>
        <w:t xml:space="preserve">не требующие резолюции руководства </w:t>
      </w:r>
      <w:r w:rsidR="005C7734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Это  обращения  граждан, адресован</w:t>
      </w:r>
      <w:r w:rsidR="005C7734">
        <w:rPr>
          <w:rFonts w:ascii="Times New Roman" w:hAnsi="Times New Roman" w:cs="Times New Roman"/>
          <w:sz w:val="24"/>
          <w:szCs w:val="24"/>
        </w:rPr>
        <w:t xml:space="preserve">ные непосредственно структурным </w:t>
      </w:r>
      <w:r w:rsidRPr="00CD5A44">
        <w:rPr>
          <w:rFonts w:ascii="Times New Roman" w:hAnsi="Times New Roman" w:cs="Times New Roman"/>
          <w:sz w:val="24"/>
          <w:szCs w:val="24"/>
        </w:rPr>
        <w:t xml:space="preserve">подразделениям,  которые, после регистрации в </w:t>
      </w:r>
      <w:r w:rsidR="005C7734" w:rsidRPr="005C7734">
        <w:rPr>
          <w:rFonts w:ascii="Times New Roman" w:hAnsi="Times New Roman" w:cs="Times New Roman"/>
          <w:sz w:val="24"/>
          <w:szCs w:val="24"/>
        </w:rPr>
        <w:t>ОАХО</w:t>
      </w:r>
      <w:r w:rsidRPr="00CD5A44">
        <w:rPr>
          <w:rFonts w:ascii="Times New Roman" w:hAnsi="Times New Roman" w:cs="Times New Roman"/>
          <w:sz w:val="24"/>
          <w:szCs w:val="24"/>
        </w:rPr>
        <w:t>,  передаются сотрудникам этих подразделений, ответственным</w:t>
      </w:r>
      <w:r w:rsidR="005C7734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за ведение делопроизводства, на рассмотрение руководите</w:t>
      </w:r>
      <w:r w:rsidR="005C7734">
        <w:rPr>
          <w:rFonts w:ascii="Times New Roman" w:hAnsi="Times New Roman" w:cs="Times New Roman"/>
          <w:sz w:val="24"/>
          <w:szCs w:val="24"/>
        </w:rPr>
        <w:t xml:space="preserve">ля структурного </w:t>
      </w:r>
      <w:r w:rsidRPr="00CD5A44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3. После первичной обработки пис</w:t>
      </w:r>
      <w:r w:rsidR="005C7734">
        <w:rPr>
          <w:rFonts w:ascii="Times New Roman" w:hAnsi="Times New Roman" w:cs="Times New Roman"/>
          <w:sz w:val="24"/>
          <w:szCs w:val="24"/>
        </w:rPr>
        <w:t xml:space="preserve">ьменные обращения передаются на </w:t>
      </w:r>
      <w:r w:rsidRPr="00CD5A44">
        <w:rPr>
          <w:rFonts w:ascii="Times New Roman" w:hAnsi="Times New Roman" w:cs="Times New Roman"/>
          <w:sz w:val="24"/>
          <w:szCs w:val="24"/>
        </w:rPr>
        <w:t>регистрацию.  Учету  подлежат все посту</w:t>
      </w:r>
      <w:r w:rsidR="005C7734">
        <w:rPr>
          <w:rFonts w:ascii="Times New Roman" w:hAnsi="Times New Roman" w:cs="Times New Roman"/>
          <w:sz w:val="24"/>
          <w:szCs w:val="24"/>
        </w:rPr>
        <w:t xml:space="preserve">пившие обращения, включая и те, </w:t>
      </w:r>
      <w:r w:rsidRPr="00CD5A44">
        <w:rPr>
          <w:rFonts w:ascii="Times New Roman" w:hAnsi="Times New Roman" w:cs="Times New Roman"/>
          <w:sz w:val="24"/>
          <w:szCs w:val="24"/>
        </w:rPr>
        <w:t>которые   по   форме   не   соответству</w:t>
      </w:r>
      <w:r w:rsidR="005C7734">
        <w:rPr>
          <w:rFonts w:ascii="Times New Roman" w:hAnsi="Times New Roman" w:cs="Times New Roman"/>
          <w:sz w:val="24"/>
          <w:szCs w:val="24"/>
        </w:rPr>
        <w:t xml:space="preserve">ют  требованиям,  установленным </w:t>
      </w:r>
      <w:r w:rsidRPr="00CD5A44">
        <w:rPr>
          <w:rFonts w:ascii="Times New Roman" w:hAnsi="Times New Roman" w:cs="Times New Roman"/>
          <w:sz w:val="24"/>
          <w:szCs w:val="24"/>
        </w:rPr>
        <w:t>законодателем.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Регистрация  обращений  граждан ос</w:t>
      </w:r>
      <w:r w:rsidR="005C7734">
        <w:rPr>
          <w:rFonts w:ascii="Times New Roman" w:hAnsi="Times New Roman" w:cs="Times New Roman"/>
          <w:sz w:val="24"/>
          <w:szCs w:val="24"/>
        </w:rPr>
        <w:t xml:space="preserve">уществляется отдельно от других </w:t>
      </w:r>
      <w:r w:rsidRPr="00CD5A44">
        <w:rPr>
          <w:rFonts w:ascii="Times New Roman" w:hAnsi="Times New Roman" w:cs="Times New Roman"/>
          <w:sz w:val="24"/>
          <w:szCs w:val="24"/>
        </w:rPr>
        <w:t>направлений документационного обеспечения.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F314B">
        <w:rPr>
          <w:rFonts w:ascii="Times New Roman" w:hAnsi="Times New Roman" w:cs="Times New Roman"/>
          <w:sz w:val="24"/>
          <w:szCs w:val="24"/>
        </w:rPr>
        <w:t xml:space="preserve">4. </w:t>
      </w:r>
      <w:r w:rsidRPr="00CD5A44">
        <w:rPr>
          <w:rFonts w:ascii="Times New Roman" w:hAnsi="Times New Roman" w:cs="Times New Roman"/>
          <w:sz w:val="24"/>
          <w:szCs w:val="24"/>
        </w:rPr>
        <w:t>Регистрация   обращений   г</w:t>
      </w:r>
      <w:r w:rsidR="00341752">
        <w:rPr>
          <w:rFonts w:ascii="Times New Roman" w:hAnsi="Times New Roman" w:cs="Times New Roman"/>
          <w:sz w:val="24"/>
          <w:szCs w:val="24"/>
        </w:rPr>
        <w:t>раждан,   поступающих  в  адрес начальника</w:t>
      </w:r>
      <w:r w:rsidRPr="00CD5A44">
        <w:rPr>
          <w:rFonts w:ascii="Times New Roman" w:hAnsi="Times New Roman" w:cs="Times New Roman"/>
          <w:sz w:val="24"/>
          <w:szCs w:val="24"/>
        </w:rPr>
        <w:t xml:space="preserve">  </w:t>
      </w:r>
      <w:r w:rsidR="00341752">
        <w:rPr>
          <w:rFonts w:ascii="Times New Roman" w:hAnsi="Times New Roman" w:cs="Times New Roman"/>
          <w:sz w:val="24"/>
          <w:szCs w:val="24"/>
        </w:rPr>
        <w:t xml:space="preserve">МТУ ВТ ЦР, </w:t>
      </w:r>
      <w:r w:rsidRPr="00CD5A44">
        <w:rPr>
          <w:rFonts w:ascii="Times New Roman" w:hAnsi="Times New Roman" w:cs="Times New Roman"/>
          <w:sz w:val="24"/>
          <w:szCs w:val="24"/>
        </w:rPr>
        <w:t>заместителей</w:t>
      </w:r>
      <w:r w:rsidR="00341752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CD5A44">
        <w:rPr>
          <w:rFonts w:ascii="Times New Roman" w:hAnsi="Times New Roman" w:cs="Times New Roman"/>
          <w:sz w:val="24"/>
          <w:szCs w:val="24"/>
        </w:rPr>
        <w:t xml:space="preserve">  или  руководителей  структурных подразделений, а также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адрес   </w:t>
      </w:r>
      <w:r w:rsidR="00341752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 xml:space="preserve">  или   структурных   под</w:t>
      </w:r>
      <w:r w:rsidR="00341752">
        <w:rPr>
          <w:rFonts w:ascii="Times New Roman" w:hAnsi="Times New Roman" w:cs="Times New Roman"/>
          <w:sz w:val="24"/>
          <w:szCs w:val="24"/>
        </w:rPr>
        <w:t xml:space="preserve">разделений   (без  указания </w:t>
      </w:r>
      <w:r w:rsidRPr="00CD5A44">
        <w:rPr>
          <w:rFonts w:ascii="Times New Roman" w:hAnsi="Times New Roman" w:cs="Times New Roman"/>
          <w:sz w:val="24"/>
          <w:szCs w:val="24"/>
        </w:rPr>
        <w:t xml:space="preserve">должностного     лица),     осуществляется     специалистом     </w:t>
      </w:r>
      <w:r w:rsidR="00341752" w:rsidRPr="00341752">
        <w:rPr>
          <w:rFonts w:ascii="Times New Roman" w:hAnsi="Times New Roman" w:cs="Times New Roman"/>
          <w:sz w:val="24"/>
          <w:szCs w:val="24"/>
        </w:rPr>
        <w:t>ОАХО</w:t>
      </w:r>
      <w:r w:rsidRPr="00CD5A44">
        <w:rPr>
          <w:rFonts w:ascii="Times New Roman" w:hAnsi="Times New Roman" w:cs="Times New Roman"/>
          <w:sz w:val="24"/>
          <w:szCs w:val="24"/>
        </w:rPr>
        <w:t>,  ответственным за работу с обращениями</w:t>
      </w:r>
      <w:r w:rsidR="0034175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граждан.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8F314B">
        <w:rPr>
          <w:rFonts w:ascii="Times New Roman" w:hAnsi="Times New Roman" w:cs="Times New Roman"/>
          <w:sz w:val="24"/>
          <w:szCs w:val="24"/>
        </w:rPr>
        <w:t>5.</w:t>
      </w:r>
      <w:r w:rsidRPr="00CD5A44">
        <w:rPr>
          <w:rFonts w:ascii="Times New Roman" w:hAnsi="Times New Roman" w:cs="Times New Roman"/>
          <w:sz w:val="24"/>
          <w:szCs w:val="24"/>
        </w:rPr>
        <w:t xml:space="preserve">   Письменные   обращения   гр</w:t>
      </w:r>
      <w:r w:rsidR="008F314B">
        <w:rPr>
          <w:rFonts w:ascii="Times New Roman" w:hAnsi="Times New Roman" w:cs="Times New Roman"/>
          <w:sz w:val="24"/>
          <w:szCs w:val="24"/>
        </w:rPr>
        <w:t xml:space="preserve">аждан   подлежат   обязательной </w:t>
      </w:r>
      <w:r w:rsidRPr="00CD5A44">
        <w:rPr>
          <w:rFonts w:ascii="Times New Roman" w:hAnsi="Times New Roman" w:cs="Times New Roman"/>
          <w:sz w:val="24"/>
          <w:szCs w:val="24"/>
        </w:rPr>
        <w:t xml:space="preserve">регистрации  в течение трех дней с момента их поступления в </w:t>
      </w:r>
      <w:r w:rsidR="008F314B">
        <w:rPr>
          <w:rFonts w:ascii="Times New Roman" w:hAnsi="Times New Roman" w:cs="Times New Roman"/>
          <w:sz w:val="24"/>
          <w:szCs w:val="24"/>
        </w:rPr>
        <w:t xml:space="preserve">МТУ ВТ ЦР. </w:t>
      </w:r>
      <w:r w:rsidRPr="00CD5A44">
        <w:rPr>
          <w:rFonts w:ascii="Times New Roman" w:hAnsi="Times New Roman" w:cs="Times New Roman"/>
          <w:sz w:val="24"/>
          <w:szCs w:val="24"/>
        </w:rPr>
        <w:t>В  случае  поступления  обращений гражд</w:t>
      </w:r>
      <w:r w:rsidR="008F314B">
        <w:rPr>
          <w:rFonts w:ascii="Times New Roman" w:hAnsi="Times New Roman" w:cs="Times New Roman"/>
          <w:sz w:val="24"/>
          <w:szCs w:val="24"/>
        </w:rPr>
        <w:t xml:space="preserve">ан в преддверии праздничных или </w:t>
      </w:r>
      <w:r w:rsidRPr="00CD5A44">
        <w:rPr>
          <w:rFonts w:ascii="Times New Roman" w:hAnsi="Times New Roman" w:cs="Times New Roman"/>
          <w:sz w:val="24"/>
          <w:szCs w:val="24"/>
        </w:rPr>
        <w:t>выходных  дней  регистрация  может прои</w:t>
      </w:r>
      <w:r w:rsidR="008F314B">
        <w:rPr>
          <w:rFonts w:ascii="Times New Roman" w:hAnsi="Times New Roman" w:cs="Times New Roman"/>
          <w:sz w:val="24"/>
          <w:szCs w:val="24"/>
        </w:rPr>
        <w:t xml:space="preserve">зводиться в первый рабочий день </w:t>
      </w:r>
      <w:r w:rsidRPr="00CD5A44">
        <w:rPr>
          <w:rFonts w:ascii="Times New Roman" w:hAnsi="Times New Roman" w:cs="Times New Roman"/>
          <w:sz w:val="24"/>
          <w:szCs w:val="24"/>
        </w:rPr>
        <w:t>после праздничных или выходных дней.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8F314B">
        <w:rPr>
          <w:rFonts w:ascii="Times New Roman" w:hAnsi="Times New Roman" w:cs="Times New Roman"/>
          <w:sz w:val="24"/>
          <w:szCs w:val="24"/>
        </w:rPr>
        <w:t>6</w:t>
      </w:r>
      <w:r w:rsidRPr="00CD5A44">
        <w:rPr>
          <w:rFonts w:ascii="Times New Roman" w:hAnsi="Times New Roman" w:cs="Times New Roman"/>
          <w:sz w:val="24"/>
          <w:szCs w:val="24"/>
        </w:rPr>
        <w:t>. Регистрация обращений граждан</w:t>
      </w:r>
      <w:r w:rsidR="008F314B">
        <w:rPr>
          <w:rFonts w:ascii="Times New Roman" w:hAnsi="Times New Roman" w:cs="Times New Roman"/>
          <w:sz w:val="24"/>
          <w:szCs w:val="24"/>
        </w:rPr>
        <w:t xml:space="preserve"> осуществляется в журнале учета </w:t>
      </w:r>
      <w:r w:rsidRPr="00CD5A44">
        <w:rPr>
          <w:rFonts w:ascii="Times New Roman" w:hAnsi="Times New Roman" w:cs="Times New Roman"/>
          <w:sz w:val="24"/>
          <w:szCs w:val="24"/>
        </w:rPr>
        <w:t>письменных  обращений  граждан (Приложе</w:t>
      </w:r>
      <w:r w:rsidR="008F314B">
        <w:rPr>
          <w:rFonts w:ascii="Times New Roman" w:hAnsi="Times New Roman" w:cs="Times New Roman"/>
          <w:sz w:val="24"/>
          <w:szCs w:val="24"/>
        </w:rPr>
        <w:t xml:space="preserve">ние N 1 к настоящей Инструкции) </w:t>
      </w:r>
      <w:r w:rsidRPr="00CD5A44">
        <w:rPr>
          <w:rFonts w:ascii="Times New Roman" w:hAnsi="Times New Roman" w:cs="Times New Roman"/>
          <w:sz w:val="24"/>
          <w:szCs w:val="24"/>
        </w:rPr>
        <w:t>либо  в  автоматизированной  системе  у</w:t>
      </w:r>
      <w:r w:rsidR="008F314B">
        <w:rPr>
          <w:rFonts w:ascii="Times New Roman" w:hAnsi="Times New Roman" w:cs="Times New Roman"/>
          <w:sz w:val="24"/>
          <w:szCs w:val="24"/>
        </w:rPr>
        <w:t xml:space="preserve">чета  документооборота (далее - </w:t>
      </w:r>
      <w:r w:rsidRPr="00CD5A44">
        <w:rPr>
          <w:rFonts w:ascii="Times New Roman" w:hAnsi="Times New Roman" w:cs="Times New Roman"/>
          <w:sz w:val="24"/>
          <w:szCs w:val="24"/>
        </w:rPr>
        <w:t>регистрационные формы).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8F314B">
        <w:rPr>
          <w:rFonts w:ascii="Times New Roman" w:hAnsi="Times New Roman" w:cs="Times New Roman"/>
          <w:sz w:val="24"/>
          <w:szCs w:val="24"/>
        </w:rPr>
        <w:t>7</w:t>
      </w:r>
      <w:r w:rsidRPr="00CD5A44">
        <w:rPr>
          <w:rFonts w:ascii="Times New Roman" w:hAnsi="Times New Roman" w:cs="Times New Roman"/>
          <w:sz w:val="24"/>
          <w:szCs w:val="24"/>
        </w:rPr>
        <w:t xml:space="preserve">.  В  регистрационных  формах  </w:t>
      </w:r>
      <w:r w:rsidR="008F314B">
        <w:rPr>
          <w:rFonts w:ascii="Times New Roman" w:hAnsi="Times New Roman" w:cs="Times New Roman"/>
          <w:sz w:val="24"/>
          <w:szCs w:val="24"/>
        </w:rPr>
        <w:t xml:space="preserve">отражаются  основные  поисковые </w:t>
      </w:r>
      <w:r w:rsidRPr="00CD5A44">
        <w:rPr>
          <w:rFonts w:ascii="Times New Roman" w:hAnsi="Times New Roman" w:cs="Times New Roman"/>
          <w:sz w:val="24"/>
          <w:szCs w:val="24"/>
        </w:rPr>
        <w:t>признаки документа и сведения о заявителе:</w:t>
      </w:r>
    </w:p>
    <w:p w:rsidR="008F314B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учетный номер и дата регистрации;</w:t>
      </w:r>
      <w:r w:rsidR="008F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фамилия,   имя,   отчество   автор</w:t>
      </w:r>
      <w:r w:rsidR="008F314B">
        <w:rPr>
          <w:rFonts w:ascii="Times New Roman" w:hAnsi="Times New Roman" w:cs="Times New Roman"/>
          <w:sz w:val="24"/>
          <w:szCs w:val="24"/>
        </w:rPr>
        <w:t xml:space="preserve">а  обращения  или  наименование </w:t>
      </w:r>
      <w:r w:rsidRPr="00CD5A44">
        <w:rPr>
          <w:rFonts w:ascii="Times New Roman" w:hAnsi="Times New Roman" w:cs="Times New Roman"/>
          <w:sz w:val="24"/>
          <w:szCs w:val="24"/>
        </w:rPr>
        <w:t>организации, направившей обращение гражданина;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почтовый адрес автора обращения;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краткое содержание;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резолюции;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ответственный исполнитель;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контрольный срок исполнения;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Данные  о  сути  обращений  гражда</w:t>
      </w:r>
      <w:r w:rsidR="008F314B">
        <w:rPr>
          <w:rFonts w:ascii="Times New Roman" w:hAnsi="Times New Roman" w:cs="Times New Roman"/>
          <w:sz w:val="24"/>
          <w:szCs w:val="24"/>
        </w:rPr>
        <w:t xml:space="preserve">н  и  результатах рассмотрения,  </w:t>
      </w:r>
      <w:r w:rsidRPr="00CD5A44">
        <w:rPr>
          <w:rFonts w:ascii="Times New Roman" w:hAnsi="Times New Roman" w:cs="Times New Roman"/>
          <w:sz w:val="24"/>
          <w:szCs w:val="24"/>
        </w:rPr>
        <w:t>внесенные  в  регистрационные  формы, д</w:t>
      </w:r>
      <w:r w:rsidR="008F314B">
        <w:rPr>
          <w:rFonts w:ascii="Times New Roman" w:hAnsi="Times New Roman" w:cs="Times New Roman"/>
          <w:sz w:val="24"/>
          <w:szCs w:val="24"/>
        </w:rPr>
        <w:t xml:space="preserve">олжны быть конкретными и носить </w:t>
      </w:r>
      <w:r w:rsidRPr="00CD5A44">
        <w:rPr>
          <w:rFonts w:ascii="Times New Roman" w:hAnsi="Times New Roman" w:cs="Times New Roman"/>
          <w:sz w:val="24"/>
          <w:szCs w:val="24"/>
        </w:rPr>
        <w:t>информативный характер.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8F314B">
        <w:rPr>
          <w:rFonts w:ascii="Times New Roman" w:hAnsi="Times New Roman" w:cs="Times New Roman"/>
          <w:sz w:val="24"/>
          <w:szCs w:val="24"/>
        </w:rPr>
        <w:t>8</w:t>
      </w:r>
      <w:r w:rsidRPr="00CD5A44">
        <w:rPr>
          <w:rFonts w:ascii="Times New Roman" w:hAnsi="Times New Roman" w:cs="Times New Roman"/>
          <w:sz w:val="24"/>
          <w:szCs w:val="24"/>
        </w:rPr>
        <w:t>. При регистрации обращений гра</w:t>
      </w:r>
      <w:r w:rsidR="002B205F">
        <w:rPr>
          <w:rFonts w:ascii="Times New Roman" w:hAnsi="Times New Roman" w:cs="Times New Roman"/>
          <w:sz w:val="24"/>
          <w:szCs w:val="24"/>
        </w:rPr>
        <w:t xml:space="preserve">ждан на лицевой стороне первого </w:t>
      </w:r>
      <w:r w:rsidRPr="00CD5A44">
        <w:rPr>
          <w:rFonts w:ascii="Times New Roman" w:hAnsi="Times New Roman" w:cs="Times New Roman"/>
          <w:sz w:val="24"/>
          <w:szCs w:val="24"/>
        </w:rPr>
        <w:t>листа   на   свободном   от   текста  м</w:t>
      </w:r>
      <w:r w:rsidR="002B205F">
        <w:rPr>
          <w:rFonts w:ascii="Times New Roman" w:hAnsi="Times New Roman" w:cs="Times New Roman"/>
          <w:sz w:val="24"/>
          <w:szCs w:val="24"/>
        </w:rPr>
        <w:t xml:space="preserve">есте  ставится  соответствующий </w:t>
      </w:r>
      <w:r w:rsidRPr="00CD5A44">
        <w:rPr>
          <w:rFonts w:ascii="Times New Roman" w:hAnsi="Times New Roman" w:cs="Times New Roman"/>
          <w:sz w:val="24"/>
          <w:szCs w:val="24"/>
        </w:rPr>
        <w:t xml:space="preserve">регистрационный  штамп  установленного </w:t>
      </w:r>
      <w:r w:rsidR="002B205F">
        <w:rPr>
          <w:rFonts w:ascii="Times New Roman" w:hAnsi="Times New Roman" w:cs="Times New Roman"/>
          <w:sz w:val="24"/>
          <w:szCs w:val="24"/>
        </w:rPr>
        <w:t xml:space="preserve"> образца  и вписывается учетный </w:t>
      </w:r>
      <w:r w:rsidRPr="00CD5A44">
        <w:rPr>
          <w:rFonts w:ascii="Times New Roman" w:hAnsi="Times New Roman" w:cs="Times New Roman"/>
          <w:sz w:val="24"/>
          <w:szCs w:val="24"/>
        </w:rPr>
        <w:t>номер и дата регистрации.</w:t>
      </w:r>
      <w:r w:rsidR="002B205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 xml:space="preserve">  если  обращение  посту</w:t>
      </w:r>
      <w:r w:rsidR="002B205F">
        <w:rPr>
          <w:rFonts w:ascii="Times New Roman" w:hAnsi="Times New Roman" w:cs="Times New Roman"/>
          <w:sz w:val="24"/>
          <w:szCs w:val="24"/>
        </w:rPr>
        <w:t xml:space="preserve">пило  в  качестве  приложения к </w:t>
      </w:r>
      <w:r w:rsidRPr="00CD5A44">
        <w:rPr>
          <w:rFonts w:ascii="Times New Roman" w:hAnsi="Times New Roman" w:cs="Times New Roman"/>
          <w:sz w:val="24"/>
          <w:szCs w:val="24"/>
        </w:rPr>
        <w:t>сопроводительному  письму  из  организа</w:t>
      </w:r>
      <w:r w:rsidR="002B205F">
        <w:rPr>
          <w:rFonts w:ascii="Times New Roman" w:hAnsi="Times New Roman" w:cs="Times New Roman"/>
          <w:sz w:val="24"/>
          <w:szCs w:val="24"/>
        </w:rPr>
        <w:t xml:space="preserve">ции  или  от должностного лица, </w:t>
      </w:r>
      <w:r w:rsidRPr="00CD5A44">
        <w:rPr>
          <w:rFonts w:ascii="Times New Roman" w:hAnsi="Times New Roman" w:cs="Times New Roman"/>
          <w:sz w:val="24"/>
          <w:szCs w:val="24"/>
        </w:rPr>
        <w:t>учетный номер проставляется на сопроводительном письме.</w:t>
      </w:r>
      <w:r w:rsidR="002B205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Если   к   обращению   прилагаются</w:t>
      </w:r>
      <w:r w:rsidR="002B205F">
        <w:rPr>
          <w:rFonts w:ascii="Times New Roman" w:hAnsi="Times New Roman" w:cs="Times New Roman"/>
          <w:sz w:val="24"/>
          <w:szCs w:val="24"/>
        </w:rPr>
        <w:t xml:space="preserve">   справочные   материалы,  они </w:t>
      </w:r>
      <w:r w:rsidRPr="00CD5A44">
        <w:rPr>
          <w:rFonts w:ascii="Times New Roman" w:hAnsi="Times New Roman" w:cs="Times New Roman"/>
          <w:sz w:val="24"/>
          <w:szCs w:val="24"/>
        </w:rPr>
        <w:t>скрепляются с основным документом.</w:t>
      </w:r>
      <w:r w:rsidR="002B205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Конверт  не  уничтожается,  так  как  штамп на нем мож</w:t>
      </w:r>
      <w:r w:rsidR="002B205F">
        <w:rPr>
          <w:rFonts w:ascii="Times New Roman" w:hAnsi="Times New Roman" w:cs="Times New Roman"/>
          <w:sz w:val="24"/>
          <w:szCs w:val="24"/>
        </w:rPr>
        <w:t xml:space="preserve">ет являться </w:t>
      </w:r>
      <w:r w:rsidRPr="00CD5A44">
        <w:rPr>
          <w:rFonts w:ascii="Times New Roman" w:hAnsi="Times New Roman" w:cs="Times New Roman"/>
          <w:sz w:val="24"/>
          <w:szCs w:val="24"/>
        </w:rPr>
        <w:t>доказательством  даты  получения докуме</w:t>
      </w:r>
      <w:r w:rsidR="002B205F">
        <w:rPr>
          <w:rFonts w:ascii="Times New Roman" w:hAnsi="Times New Roman" w:cs="Times New Roman"/>
          <w:sz w:val="24"/>
          <w:szCs w:val="24"/>
        </w:rPr>
        <w:t xml:space="preserve">нта и, кроме того, адрес автора </w:t>
      </w:r>
      <w:r w:rsidRPr="00CD5A44">
        <w:rPr>
          <w:rFonts w:ascii="Times New Roman" w:hAnsi="Times New Roman" w:cs="Times New Roman"/>
          <w:sz w:val="24"/>
          <w:szCs w:val="24"/>
        </w:rPr>
        <w:t>обращения  может  быть  написан  лишь н</w:t>
      </w:r>
      <w:r w:rsidR="002B205F">
        <w:rPr>
          <w:rFonts w:ascii="Times New Roman" w:hAnsi="Times New Roman" w:cs="Times New Roman"/>
          <w:sz w:val="24"/>
          <w:szCs w:val="24"/>
        </w:rPr>
        <w:t xml:space="preserve">а конверте. Конверт сохраняется </w:t>
      </w:r>
      <w:r w:rsidRPr="00CD5A44">
        <w:rPr>
          <w:rFonts w:ascii="Times New Roman" w:hAnsi="Times New Roman" w:cs="Times New Roman"/>
          <w:sz w:val="24"/>
          <w:szCs w:val="24"/>
        </w:rPr>
        <w:t>вместе  с  документом  до полного решен</w:t>
      </w:r>
      <w:r w:rsidR="002B205F">
        <w:rPr>
          <w:rFonts w:ascii="Times New Roman" w:hAnsi="Times New Roman" w:cs="Times New Roman"/>
          <w:sz w:val="24"/>
          <w:szCs w:val="24"/>
        </w:rPr>
        <w:t xml:space="preserve">ия вопроса и помещается с ним в </w:t>
      </w:r>
      <w:r w:rsidRPr="00CD5A44">
        <w:rPr>
          <w:rFonts w:ascii="Times New Roman" w:hAnsi="Times New Roman" w:cs="Times New Roman"/>
          <w:sz w:val="24"/>
          <w:szCs w:val="24"/>
        </w:rPr>
        <w:t>дело.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2B205F">
        <w:rPr>
          <w:rFonts w:ascii="Times New Roman" w:hAnsi="Times New Roman" w:cs="Times New Roman"/>
          <w:sz w:val="24"/>
          <w:szCs w:val="24"/>
        </w:rPr>
        <w:t>9</w:t>
      </w:r>
      <w:r w:rsidRPr="00CD5A44">
        <w:rPr>
          <w:rFonts w:ascii="Times New Roman" w:hAnsi="Times New Roman" w:cs="Times New Roman"/>
          <w:sz w:val="24"/>
          <w:szCs w:val="24"/>
        </w:rPr>
        <w:t>.  Повторные  обращения  гражд</w:t>
      </w:r>
      <w:r w:rsidR="002B205F">
        <w:rPr>
          <w:rFonts w:ascii="Times New Roman" w:hAnsi="Times New Roman" w:cs="Times New Roman"/>
          <w:sz w:val="24"/>
          <w:szCs w:val="24"/>
        </w:rPr>
        <w:t xml:space="preserve">ан регистрируются так же, как и </w:t>
      </w:r>
      <w:r w:rsidRPr="00CD5A44">
        <w:rPr>
          <w:rFonts w:ascii="Times New Roman" w:hAnsi="Times New Roman" w:cs="Times New Roman"/>
          <w:sz w:val="24"/>
          <w:szCs w:val="24"/>
        </w:rPr>
        <w:t xml:space="preserve">первичные.  При этом в регистрационных </w:t>
      </w:r>
      <w:r w:rsidR="002B205F">
        <w:rPr>
          <w:rFonts w:ascii="Times New Roman" w:hAnsi="Times New Roman" w:cs="Times New Roman"/>
          <w:sz w:val="24"/>
          <w:szCs w:val="24"/>
        </w:rPr>
        <w:t xml:space="preserve">формах указывается номер и дата </w:t>
      </w:r>
      <w:r w:rsidRPr="00CD5A44">
        <w:rPr>
          <w:rFonts w:ascii="Times New Roman" w:hAnsi="Times New Roman" w:cs="Times New Roman"/>
          <w:sz w:val="24"/>
          <w:szCs w:val="24"/>
        </w:rPr>
        <w:t xml:space="preserve">предыдущего  документа,  а  на  </w:t>
      </w:r>
      <w:r w:rsidRPr="00CD5A44">
        <w:rPr>
          <w:rFonts w:ascii="Times New Roman" w:hAnsi="Times New Roman" w:cs="Times New Roman"/>
          <w:sz w:val="24"/>
          <w:szCs w:val="24"/>
        </w:rPr>
        <w:lastRenderedPageBreak/>
        <w:t xml:space="preserve">самом  </w:t>
      </w:r>
      <w:r w:rsidR="002B205F">
        <w:rPr>
          <w:rFonts w:ascii="Times New Roman" w:hAnsi="Times New Roman" w:cs="Times New Roman"/>
          <w:sz w:val="24"/>
          <w:szCs w:val="24"/>
        </w:rPr>
        <w:t xml:space="preserve">документе в правом верхнем углу </w:t>
      </w:r>
      <w:r w:rsidRPr="00CD5A44">
        <w:rPr>
          <w:rFonts w:ascii="Times New Roman" w:hAnsi="Times New Roman" w:cs="Times New Roman"/>
          <w:sz w:val="24"/>
          <w:szCs w:val="24"/>
        </w:rPr>
        <w:t>делается отметка "повторно".</w:t>
      </w:r>
      <w:r w:rsidR="002B205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Повторным  считается  обращение,  поступившее от одного и того же</w:t>
      </w:r>
      <w:r w:rsidR="002B205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лица  по  одному  и  тому  же  вопросу,</w:t>
      </w:r>
      <w:r w:rsidR="002B205F">
        <w:rPr>
          <w:rFonts w:ascii="Times New Roman" w:hAnsi="Times New Roman" w:cs="Times New Roman"/>
          <w:sz w:val="24"/>
          <w:szCs w:val="24"/>
        </w:rPr>
        <w:t xml:space="preserve"> если со времени подачи первого </w:t>
      </w:r>
      <w:r w:rsidRPr="00CD5A44">
        <w:rPr>
          <w:rFonts w:ascii="Times New Roman" w:hAnsi="Times New Roman" w:cs="Times New Roman"/>
          <w:sz w:val="24"/>
          <w:szCs w:val="24"/>
        </w:rPr>
        <w:t>обращения  истек установленный законода</w:t>
      </w:r>
      <w:r w:rsidR="002B205F">
        <w:rPr>
          <w:rFonts w:ascii="Times New Roman" w:hAnsi="Times New Roman" w:cs="Times New Roman"/>
          <w:sz w:val="24"/>
          <w:szCs w:val="24"/>
        </w:rPr>
        <w:t xml:space="preserve">тельством срок рассмотрения или </w:t>
      </w:r>
      <w:r w:rsidRPr="00CD5A44">
        <w:rPr>
          <w:rFonts w:ascii="Times New Roman" w:hAnsi="Times New Roman" w:cs="Times New Roman"/>
          <w:sz w:val="24"/>
          <w:szCs w:val="24"/>
        </w:rPr>
        <w:t>заявитель  не  был  удовлетворен  данны</w:t>
      </w:r>
      <w:r w:rsidR="002B205F">
        <w:rPr>
          <w:rFonts w:ascii="Times New Roman" w:hAnsi="Times New Roman" w:cs="Times New Roman"/>
          <w:sz w:val="24"/>
          <w:szCs w:val="24"/>
        </w:rPr>
        <w:t xml:space="preserve">м по первому обращению ответом. </w:t>
      </w:r>
      <w:r w:rsidRPr="00CD5A44">
        <w:rPr>
          <w:rFonts w:ascii="Times New Roman" w:hAnsi="Times New Roman" w:cs="Times New Roman"/>
          <w:sz w:val="24"/>
          <w:szCs w:val="24"/>
        </w:rPr>
        <w:t>Обращения  одного  и  того  же автора п</w:t>
      </w:r>
      <w:r w:rsidR="002B205F">
        <w:rPr>
          <w:rFonts w:ascii="Times New Roman" w:hAnsi="Times New Roman" w:cs="Times New Roman"/>
          <w:sz w:val="24"/>
          <w:szCs w:val="24"/>
        </w:rPr>
        <w:t xml:space="preserve">о разным вопросам повторными не </w:t>
      </w:r>
      <w:r w:rsidRPr="00CD5A44">
        <w:rPr>
          <w:rFonts w:ascii="Times New Roman" w:hAnsi="Times New Roman" w:cs="Times New Roman"/>
          <w:sz w:val="24"/>
          <w:szCs w:val="24"/>
        </w:rPr>
        <w:t>являются.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2B205F">
        <w:rPr>
          <w:rFonts w:ascii="Times New Roman" w:hAnsi="Times New Roman" w:cs="Times New Roman"/>
          <w:sz w:val="24"/>
          <w:szCs w:val="24"/>
        </w:rPr>
        <w:t>10</w:t>
      </w:r>
      <w:r w:rsidRPr="00CD5A44">
        <w:rPr>
          <w:rFonts w:ascii="Times New Roman" w:hAnsi="Times New Roman" w:cs="Times New Roman"/>
          <w:sz w:val="24"/>
          <w:szCs w:val="24"/>
        </w:rPr>
        <w:t>.  Коллективные  обращения  гр</w:t>
      </w:r>
      <w:r w:rsidR="002B205F">
        <w:rPr>
          <w:rFonts w:ascii="Times New Roman" w:hAnsi="Times New Roman" w:cs="Times New Roman"/>
          <w:sz w:val="24"/>
          <w:szCs w:val="24"/>
        </w:rPr>
        <w:t xml:space="preserve">аждан  регистрируются  в  общем </w:t>
      </w:r>
      <w:r w:rsidRPr="00CD5A44">
        <w:rPr>
          <w:rFonts w:ascii="Times New Roman" w:hAnsi="Times New Roman" w:cs="Times New Roman"/>
          <w:sz w:val="24"/>
          <w:szCs w:val="24"/>
        </w:rPr>
        <w:t>порядке,  при  этом  в  регистрационных</w:t>
      </w:r>
      <w:r w:rsidR="002B205F">
        <w:rPr>
          <w:rFonts w:ascii="Times New Roman" w:hAnsi="Times New Roman" w:cs="Times New Roman"/>
          <w:sz w:val="24"/>
          <w:szCs w:val="24"/>
        </w:rPr>
        <w:t xml:space="preserve">  формах  проставляется отметка </w:t>
      </w:r>
      <w:r w:rsidRPr="00CD5A44">
        <w:rPr>
          <w:rFonts w:ascii="Times New Roman" w:hAnsi="Times New Roman" w:cs="Times New Roman"/>
          <w:sz w:val="24"/>
          <w:szCs w:val="24"/>
        </w:rPr>
        <w:t>"коллективное" и вносятся первые две-тр</w:t>
      </w:r>
      <w:r w:rsidR="002B205F">
        <w:rPr>
          <w:rFonts w:ascii="Times New Roman" w:hAnsi="Times New Roman" w:cs="Times New Roman"/>
          <w:sz w:val="24"/>
          <w:szCs w:val="24"/>
        </w:rPr>
        <w:t xml:space="preserve">и разборчиво указанные фамилии; </w:t>
      </w:r>
      <w:r w:rsidRPr="00CD5A44">
        <w:rPr>
          <w:rFonts w:ascii="Times New Roman" w:hAnsi="Times New Roman" w:cs="Times New Roman"/>
          <w:sz w:val="24"/>
          <w:szCs w:val="24"/>
        </w:rPr>
        <w:t>первой  указывается  фамилия  того  авт</w:t>
      </w:r>
      <w:r w:rsidR="002B205F">
        <w:rPr>
          <w:rFonts w:ascii="Times New Roman" w:hAnsi="Times New Roman" w:cs="Times New Roman"/>
          <w:sz w:val="24"/>
          <w:szCs w:val="24"/>
        </w:rPr>
        <w:t xml:space="preserve">ора,  в  адрес  которого просят </w:t>
      </w:r>
      <w:r w:rsidRPr="00CD5A44">
        <w:rPr>
          <w:rFonts w:ascii="Times New Roman" w:hAnsi="Times New Roman" w:cs="Times New Roman"/>
          <w:sz w:val="24"/>
          <w:szCs w:val="24"/>
        </w:rPr>
        <w:t>направить ответ.</w:t>
      </w:r>
    </w:p>
    <w:p w:rsidR="00CD5A44" w:rsidRPr="00CD5A44" w:rsidRDefault="00982091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D5A44" w:rsidRPr="00CD5A44">
        <w:rPr>
          <w:rFonts w:ascii="Times New Roman" w:hAnsi="Times New Roman" w:cs="Times New Roman"/>
          <w:sz w:val="24"/>
          <w:szCs w:val="24"/>
        </w:rPr>
        <w:t>Гражданин  в  своем  письме</w:t>
      </w:r>
      <w:r w:rsidR="000A05B0">
        <w:rPr>
          <w:rFonts w:ascii="Times New Roman" w:hAnsi="Times New Roman" w:cs="Times New Roman"/>
          <w:sz w:val="24"/>
          <w:szCs w:val="24"/>
        </w:rPr>
        <w:t xml:space="preserve">нном  обращении  в обязательном </w:t>
      </w:r>
      <w:r w:rsidR="00CD5A44" w:rsidRPr="00CD5A44">
        <w:rPr>
          <w:rFonts w:ascii="Times New Roman" w:hAnsi="Times New Roman" w:cs="Times New Roman"/>
          <w:sz w:val="24"/>
          <w:szCs w:val="24"/>
        </w:rPr>
        <w:t>порядке указывает либо наименование гос</w:t>
      </w:r>
      <w:r w:rsidR="000A05B0">
        <w:rPr>
          <w:rFonts w:ascii="Times New Roman" w:hAnsi="Times New Roman" w:cs="Times New Roman"/>
          <w:sz w:val="24"/>
          <w:szCs w:val="24"/>
        </w:rPr>
        <w:t xml:space="preserve">ударственного органа или органа </w:t>
      </w:r>
      <w:r w:rsidR="00CD5A44" w:rsidRPr="00CD5A44">
        <w:rPr>
          <w:rFonts w:ascii="Times New Roman" w:hAnsi="Times New Roman" w:cs="Times New Roman"/>
          <w:sz w:val="24"/>
          <w:szCs w:val="24"/>
        </w:rPr>
        <w:t>местного  самоуправления,  в  которые н</w:t>
      </w:r>
      <w:r w:rsidR="000A05B0">
        <w:rPr>
          <w:rFonts w:ascii="Times New Roman" w:hAnsi="Times New Roman" w:cs="Times New Roman"/>
          <w:sz w:val="24"/>
          <w:szCs w:val="24"/>
        </w:rPr>
        <w:t xml:space="preserve">аправляет письменное обращение, </w:t>
      </w:r>
      <w:r w:rsidR="00CD5A44" w:rsidRPr="00CD5A44">
        <w:rPr>
          <w:rFonts w:ascii="Times New Roman" w:hAnsi="Times New Roman" w:cs="Times New Roman"/>
          <w:sz w:val="24"/>
          <w:szCs w:val="24"/>
        </w:rPr>
        <w:t>либо  фамилию,  имя, отчество соответст</w:t>
      </w:r>
      <w:r w:rsidR="000A05B0">
        <w:rPr>
          <w:rFonts w:ascii="Times New Roman" w:hAnsi="Times New Roman" w:cs="Times New Roman"/>
          <w:sz w:val="24"/>
          <w:szCs w:val="24"/>
        </w:rPr>
        <w:t xml:space="preserve">вующего должностного лица, либо </w:t>
      </w:r>
      <w:r w:rsidR="00CD5A44" w:rsidRPr="00CD5A44">
        <w:rPr>
          <w:rFonts w:ascii="Times New Roman" w:hAnsi="Times New Roman" w:cs="Times New Roman"/>
          <w:sz w:val="24"/>
          <w:szCs w:val="24"/>
        </w:rPr>
        <w:t>должность  соответствующего  лица, а также свои фамилию, имя, отчеств</w:t>
      </w:r>
      <w:r w:rsidR="000A05B0">
        <w:rPr>
          <w:rFonts w:ascii="Times New Roman" w:hAnsi="Times New Roman" w:cs="Times New Roman"/>
          <w:sz w:val="24"/>
          <w:szCs w:val="24"/>
        </w:rPr>
        <w:t xml:space="preserve">о </w:t>
      </w:r>
      <w:r w:rsidR="00CD5A44" w:rsidRPr="00CD5A44">
        <w:rPr>
          <w:rFonts w:ascii="Times New Roman" w:hAnsi="Times New Roman" w:cs="Times New Roman"/>
          <w:sz w:val="24"/>
          <w:szCs w:val="24"/>
        </w:rPr>
        <w:t>(последнее  -  при  наличии),  почтовый</w:t>
      </w:r>
      <w:r w:rsidR="000A05B0">
        <w:rPr>
          <w:rFonts w:ascii="Times New Roman" w:hAnsi="Times New Roman" w:cs="Times New Roman"/>
          <w:sz w:val="24"/>
          <w:szCs w:val="24"/>
        </w:rPr>
        <w:t xml:space="preserve"> адрес, по которому должны быть </w:t>
      </w:r>
      <w:r w:rsidR="00CD5A44" w:rsidRPr="00CD5A44">
        <w:rPr>
          <w:rFonts w:ascii="Times New Roman" w:hAnsi="Times New Roman" w:cs="Times New Roman"/>
          <w:sz w:val="24"/>
          <w:szCs w:val="24"/>
        </w:rPr>
        <w:t>направлены ответ, уведомление о переадр</w:t>
      </w:r>
      <w:r w:rsidR="000A05B0">
        <w:rPr>
          <w:rFonts w:ascii="Times New Roman" w:hAnsi="Times New Roman" w:cs="Times New Roman"/>
          <w:sz w:val="24"/>
          <w:szCs w:val="24"/>
        </w:rPr>
        <w:t xml:space="preserve">есации обращения, излагает суть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предложения, заявления или жалобы</w:t>
      </w:r>
      <w:proofErr w:type="gramEnd"/>
      <w:r w:rsidR="00CD5A44" w:rsidRPr="00CD5A44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CD5A44" w:rsidRPr="00CD5A44" w:rsidRDefault="000A05B0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5A44" w:rsidRPr="00CD5A44">
        <w:rPr>
          <w:rFonts w:ascii="Times New Roman" w:hAnsi="Times New Roman" w:cs="Times New Roman"/>
          <w:sz w:val="24"/>
          <w:szCs w:val="24"/>
        </w:rPr>
        <w:t>.  Письменные обращения граждан, в кот</w:t>
      </w:r>
      <w:r>
        <w:rPr>
          <w:rFonts w:ascii="Times New Roman" w:hAnsi="Times New Roman" w:cs="Times New Roman"/>
          <w:sz w:val="24"/>
          <w:szCs w:val="24"/>
        </w:rPr>
        <w:t xml:space="preserve">орых не указаны фамилия </w:t>
      </w:r>
      <w:r w:rsidR="00CD5A44" w:rsidRPr="00CD5A44">
        <w:rPr>
          <w:rFonts w:ascii="Times New Roman" w:hAnsi="Times New Roman" w:cs="Times New Roman"/>
          <w:sz w:val="24"/>
          <w:szCs w:val="24"/>
        </w:rPr>
        <w:t>автора  и  почтовый  адрес  (далее - ан</w:t>
      </w:r>
      <w:r>
        <w:rPr>
          <w:rFonts w:ascii="Times New Roman" w:hAnsi="Times New Roman" w:cs="Times New Roman"/>
          <w:sz w:val="24"/>
          <w:szCs w:val="24"/>
        </w:rPr>
        <w:t xml:space="preserve">онимные обращения), по которому </w:t>
      </w:r>
      <w:r w:rsidR="00CD5A44" w:rsidRPr="00CD5A44">
        <w:rPr>
          <w:rFonts w:ascii="Times New Roman" w:hAnsi="Times New Roman" w:cs="Times New Roman"/>
          <w:sz w:val="24"/>
          <w:szCs w:val="24"/>
        </w:rPr>
        <w:t>должен  быть  направлен  ответ,  регист</w:t>
      </w:r>
      <w:r>
        <w:rPr>
          <w:rFonts w:ascii="Times New Roman" w:hAnsi="Times New Roman" w:cs="Times New Roman"/>
          <w:sz w:val="24"/>
          <w:szCs w:val="24"/>
        </w:rPr>
        <w:t xml:space="preserve">рируются  в  общем  порядке,  в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регистрационных   формах   в  качестве </w:t>
      </w:r>
      <w:r>
        <w:rPr>
          <w:rFonts w:ascii="Times New Roman" w:hAnsi="Times New Roman" w:cs="Times New Roman"/>
          <w:sz w:val="24"/>
          <w:szCs w:val="24"/>
        </w:rPr>
        <w:t xml:space="preserve"> автора  проставляется  отметка </w:t>
      </w:r>
      <w:r w:rsidR="00CD5A44" w:rsidRPr="00CD5A44">
        <w:rPr>
          <w:rFonts w:ascii="Times New Roman" w:hAnsi="Times New Roman" w:cs="Times New Roman"/>
          <w:sz w:val="24"/>
          <w:szCs w:val="24"/>
        </w:rPr>
        <w:t>"анонимное".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Ответ на анонимное обращение не дается.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Анонимные  обращения,  содержащие </w:t>
      </w:r>
      <w:r>
        <w:rPr>
          <w:rFonts w:ascii="Times New Roman" w:hAnsi="Times New Roman" w:cs="Times New Roman"/>
          <w:sz w:val="24"/>
          <w:szCs w:val="24"/>
        </w:rPr>
        <w:t xml:space="preserve"> сведения  о  подготавливаемом, </w:t>
      </w:r>
      <w:r w:rsidR="00CD5A44" w:rsidRPr="00CD5A44">
        <w:rPr>
          <w:rFonts w:ascii="Times New Roman" w:hAnsi="Times New Roman" w:cs="Times New Roman"/>
          <w:sz w:val="24"/>
          <w:szCs w:val="24"/>
        </w:rPr>
        <w:t>совершаемом или совершенном противоправ</w:t>
      </w:r>
      <w:r>
        <w:rPr>
          <w:rFonts w:ascii="Times New Roman" w:hAnsi="Times New Roman" w:cs="Times New Roman"/>
          <w:sz w:val="24"/>
          <w:szCs w:val="24"/>
        </w:rPr>
        <w:t xml:space="preserve">ном деянии, а также о лице, его </w:t>
      </w:r>
      <w:r w:rsidR="00CD5A44" w:rsidRPr="00CD5A44">
        <w:rPr>
          <w:rFonts w:ascii="Times New Roman" w:hAnsi="Times New Roman" w:cs="Times New Roman"/>
          <w:sz w:val="24"/>
          <w:szCs w:val="24"/>
        </w:rPr>
        <w:t>подготавливающем,  совершающем или сове</w:t>
      </w:r>
      <w:r>
        <w:rPr>
          <w:rFonts w:ascii="Times New Roman" w:hAnsi="Times New Roman" w:cs="Times New Roman"/>
          <w:sz w:val="24"/>
          <w:szCs w:val="24"/>
        </w:rPr>
        <w:t xml:space="preserve">ршившем, подлежат направлению в </w:t>
      </w:r>
      <w:r w:rsidR="00CD5A44" w:rsidRPr="00CD5A44">
        <w:rPr>
          <w:rFonts w:ascii="Times New Roman" w:hAnsi="Times New Roman" w:cs="Times New Roman"/>
          <w:sz w:val="24"/>
          <w:szCs w:val="24"/>
        </w:rPr>
        <w:t>государственный  орган  в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 его  компетенцией, о чем в </w:t>
      </w:r>
      <w:r w:rsidR="00CD5A44" w:rsidRPr="00CD5A44">
        <w:rPr>
          <w:rFonts w:ascii="Times New Roman" w:hAnsi="Times New Roman" w:cs="Times New Roman"/>
          <w:sz w:val="24"/>
          <w:szCs w:val="24"/>
        </w:rPr>
        <w:t>регистрационных формах делается соответствующая отметка.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 Обращения  граждан,  содержащие  н</w:t>
      </w:r>
      <w:r>
        <w:rPr>
          <w:rFonts w:ascii="Times New Roman" w:hAnsi="Times New Roman" w:cs="Times New Roman"/>
          <w:sz w:val="24"/>
          <w:szCs w:val="24"/>
        </w:rPr>
        <w:t xml:space="preserve">ецензурные  либо оскорбительные </w:t>
      </w:r>
      <w:r w:rsidR="00CD5A44" w:rsidRPr="00CD5A44">
        <w:rPr>
          <w:rFonts w:ascii="Times New Roman" w:hAnsi="Times New Roman" w:cs="Times New Roman"/>
          <w:sz w:val="24"/>
          <w:szCs w:val="24"/>
        </w:rPr>
        <w:t>выражения,  угрозы  жизни,  здоровью и имуществу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или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членам  его  семьи,  а также </w:t>
      </w:r>
      <w:proofErr w:type="gramStart"/>
      <w:r w:rsidR="00CD5A44" w:rsidRPr="00CD5A44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="00CD5A44" w:rsidRPr="00CD5A44">
        <w:rPr>
          <w:rFonts w:ascii="Times New Roman" w:hAnsi="Times New Roman" w:cs="Times New Roman"/>
          <w:sz w:val="24"/>
          <w:szCs w:val="24"/>
        </w:rPr>
        <w:t xml:space="preserve"> кото</w:t>
      </w:r>
      <w:r>
        <w:rPr>
          <w:rFonts w:ascii="Times New Roman" w:hAnsi="Times New Roman" w:cs="Times New Roman"/>
          <w:sz w:val="24"/>
          <w:szCs w:val="24"/>
        </w:rPr>
        <w:t xml:space="preserve">рых не поддается прочтению, как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правило,   не  рассматриваются  и  оста</w:t>
      </w:r>
      <w:r>
        <w:rPr>
          <w:rFonts w:ascii="Times New Roman" w:hAnsi="Times New Roman" w:cs="Times New Roman"/>
          <w:sz w:val="24"/>
          <w:szCs w:val="24"/>
        </w:rPr>
        <w:t xml:space="preserve">ются  без  ответа  по  существу </w:t>
      </w:r>
      <w:r w:rsidR="00CD5A44" w:rsidRPr="00CD5A44">
        <w:rPr>
          <w:rFonts w:ascii="Times New Roman" w:hAnsi="Times New Roman" w:cs="Times New Roman"/>
          <w:sz w:val="24"/>
          <w:szCs w:val="24"/>
        </w:rPr>
        <w:t>поставленных  в нем вопросов, о чем соо</w:t>
      </w:r>
      <w:r>
        <w:rPr>
          <w:rFonts w:ascii="Times New Roman" w:hAnsi="Times New Roman" w:cs="Times New Roman"/>
          <w:sz w:val="24"/>
          <w:szCs w:val="24"/>
        </w:rPr>
        <w:t xml:space="preserve">бщается гражданину (при наличии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почтового    адреса),   направившему   </w:t>
      </w:r>
      <w:r>
        <w:rPr>
          <w:rFonts w:ascii="Times New Roman" w:hAnsi="Times New Roman" w:cs="Times New Roman"/>
          <w:sz w:val="24"/>
          <w:szCs w:val="24"/>
        </w:rPr>
        <w:t xml:space="preserve">обращение,   о   недопустимости </w:t>
      </w:r>
      <w:r w:rsidR="00CD5A44" w:rsidRPr="00CD5A44">
        <w:rPr>
          <w:rFonts w:ascii="Times New Roman" w:hAnsi="Times New Roman" w:cs="Times New Roman"/>
          <w:sz w:val="24"/>
          <w:szCs w:val="24"/>
        </w:rPr>
        <w:t>злоупотребления правом.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245AAF">
        <w:rPr>
          <w:rFonts w:ascii="Times New Roman" w:hAnsi="Times New Roman" w:cs="Times New Roman"/>
          <w:sz w:val="24"/>
          <w:szCs w:val="24"/>
        </w:rPr>
        <w:t>13</w:t>
      </w:r>
      <w:r w:rsidRPr="00CD5A44">
        <w:rPr>
          <w:rFonts w:ascii="Times New Roman" w:hAnsi="Times New Roman" w:cs="Times New Roman"/>
          <w:sz w:val="24"/>
          <w:szCs w:val="24"/>
        </w:rPr>
        <w:t xml:space="preserve">.   Для  приема 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интернет-обра</w:t>
      </w:r>
      <w:r w:rsidR="00245AAF">
        <w:rPr>
          <w:rFonts w:ascii="Times New Roman" w:hAnsi="Times New Roman" w:cs="Times New Roman"/>
          <w:sz w:val="24"/>
          <w:szCs w:val="24"/>
        </w:rPr>
        <w:t>щений</w:t>
      </w:r>
      <w:proofErr w:type="gramEnd"/>
      <w:r w:rsidR="00245AAF">
        <w:rPr>
          <w:rFonts w:ascii="Times New Roman" w:hAnsi="Times New Roman" w:cs="Times New Roman"/>
          <w:sz w:val="24"/>
          <w:szCs w:val="24"/>
        </w:rPr>
        <w:t xml:space="preserve">  применяется  программное </w:t>
      </w:r>
      <w:r w:rsidRPr="00CD5A44">
        <w:rPr>
          <w:rFonts w:ascii="Times New Roman" w:hAnsi="Times New Roman" w:cs="Times New Roman"/>
          <w:sz w:val="24"/>
          <w:szCs w:val="24"/>
        </w:rPr>
        <w:t>обеспечение,   предусматривающее  обяза</w:t>
      </w:r>
      <w:r w:rsidR="00245AAF">
        <w:rPr>
          <w:rFonts w:ascii="Times New Roman" w:hAnsi="Times New Roman" w:cs="Times New Roman"/>
          <w:sz w:val="24"/>
          <w:szCs w:val="24"/>
        </w:rPr>
        <w:t xml:space="preserve">тельное  заполнение  заявителем </w:t>
      </w:r>
      <w:r w:rsidRPr="00CD5A44">
        <w:rPr>
          <w:rFonts w:ascii="Times New Roman" w:hAnsi="Times New Roman" w:cs="Times New Roman"/>
          <w:sz w:val="24"/>
          <w:szCs w:val="24"/>
        </w:rPr>
        <w:t>реквизитов, необходимых для организации</w:t>
      </w:r>
      <w:r w:rsidR="00245AAF">
        <w:rPr>
          <w:rFonts w:ascii="Times New Roman" w:hAnsi="Times New Roman" w:cs="Times New Roman"/>
          <w:sz w:val="24"/>
          <w:szCs w:val="24"/>
        </w:rPr>
        <w:t xml:space="preserve"> работы с обращениями  граждан. </w:t>
      </w:r>
      <w:r w:rsidRPr="00CD5A44">
        <w:rPr>
          <w:rFonts w:ascii="Times New Roman" w:hAnsi="Times New Roman" w:cs="Times New Roman"/>
          <w:sz w:val="24"/>
          <w:szCs w:val="24"/>
        </w:rPr>
        <w:t xml:space="preserve">Интернет-обращение распечатывается  на </w:t>
      </w:r>
      <w:r w:rsidR="00245AAF">
        <w:rPr>
          <w:rFonts w:ascii="Times New Roman" w:hAnsi="Times New Roman" w:cs="Times New Roman"/>
          <w:sz w:val="24"/>
          <w:szCs w:val="24"/>
        </w:rPr>
        <w:t xml:space="preserve"> бумажном носителе и дальнейшая </w:t>
      </w:r>
      <w:r w:rsidRPr="00CD5A44">
        <w:rPr>
          <w:rFonts w:ascii="Times New Roman" w:hAnsi="Times New Roman" w:cs="Times New Roman"/>
          <w:sz w:val="24"/>
          <w:szCs w:val="24"/>
        </w:rPr>
        <w:t xml:space="preserve">работа с ним ведется как с письменными </w:t>
      </w:r>
      <w:r w:rsidR="00245AAF">
        <w:rPr>
          <w:rFonts w:ascii="Times New Roman" w:hAnsi="Times New Roman" w:cs="Times New Roman"/>
          <w:sz w:val="24"/>
          <w:szCs w:val="24"/>
        </w:rPr>
        <w:t xml:space="preserve">обращениями граждан в  порядке, </w:t>
      </w:r>
      <w:r w:rsidRPr="00CD5A44">
        <w:rPr>
          <w:rFonts w:ascii="Times New Roman" w:hAnsi="Times New Roman" w:cs="Times New Roman"/>
          <w:sz w:val="24"/>
          <w:szCs w:val="24"/>
        </w:rPr>
        <w:t>установленном настоящей Инструкцией.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14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45E57" w:rsidRPr="00145E5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4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CD5A44">
        <w:rPr>
          <w:rFonts w:ascii="Times New Roman" w:hAnsi="Times New Roman" w:cs="Times New Roman"/>
          <w:sz w:val="24"/>
          <w:szCs w:val="24"/>
        </w:rPr>
        <w:t xml:space="preserve">Регистрация  обращений  граждан,  поступающих в </w:t>
      </w:r>
      <w:r w:rsidR="00245AAF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>,</w:t>
      </w:r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осуществляется  в  </w:t>
      </w:r>
      <w:r w:rsidR="00E708BE">
        <w:rPr>
          <w:rFonts w:ascii="Times New Roman" w:hAnsi="Times New Roman" w:cs="Times New Roman"/>
          <w:sz w:val="24"/>
          <w:szCs w:val="24"/>
        </w:rPr>
        <w:t xml:space="preserve">журнале и </w:t>
      </w:r>
      <w:r w:rsidRPr="00CD5A44">
        <w:rPr>
          <w:rFonts w:ascii="Times New Roman" w:hAnsi="Times New Roman" w:cs="Times New Roman"/>
          <w:sz w:val="24"/>
          <w:szCs w:val="24"/>
        </w:rPr>
        <w:t>автоматизированной  системе  учета документооборота</w:t>
      </w:r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"Компьютерная документальная система" (далее - КДС).</w:t>
      </w:r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Регистрационный номер состоит из буквенного индекса, через тире -</w:t>
      </w:r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порядкового номера, например: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И-25,  где  буквенный  индекс  "И"  - первая буква фамилии автора</w:t>
      </w:r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обращения (Иванов), 25 - порядковый номер; Кл-26,   где  буквенный  индекс  "Кл"  -  коллективное  </w:t>
      </w:r>
      <w:r w:rsidRPr="00CD5A44">
        <w:rPr>
          <w:rFonts w:ascii="Times New Roman" w:hAnsi="Times New Roman" w:cs="Times New Roman"/>
          <w:sz w:val="24"/>
          <w:szCs w:val="24"/>
        </w:rPr>
        <w:lastRenderedPageBreak/>
        <w:t>обращение</w:t>
      </w:r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(подписали два автора и более), 26 - порядковый номер;</w:t>
      </w:r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Ан-27,  где  буквенный  индекс  "Ан"  -  анонимное обращение (без</w:t>
      </w:r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указания фамилии), 27 - порядковый номер.</w:t>
      </w:r>
      <w:proofErr w:type="gramEnd"/>
    </w:p>
    <w:p w:rsidR="00CD5A44" w:rsidRPr="00CD5A44" w:rsidRDefault="00145E57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5A44" w:rsidRPr="00CD5A44">
        <w:rPr>
          <w:rFonts w:ascii="Times New Roman" w:hAnsi="Times New Roman" w:cs="Times New Roman"/>
          <w:sz w:val="24"/>
          <w:szCs w:val="24"/>
        </w:rPr>
        <w:t>.  Зарегистрированный  документ  передается  руководителю для</w:t>
      </w:r>
      <w:r w:rsidR="00AC078C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принятия решения.</w:t>
      </w:r>
    </w:p>
    <w:p w:rsidR="00CD5A44" w:rsidRPr="00215EE9" w:rsidRDefault="00145E57" w:rsidP="00CD5A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EE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D5A44" w:rsidRPr="00215EE9">
        <w:rPr>
          <w:rFonts w:ascii="Times New Roman" w:hAnsi="Times New Roman" w:cs="Times New Roman"/>
          <w:color w:val="000000" w:themeColor="text1"/>
          <w:sz w:val="24"/>
          <w:szCs w:val="24"/>
        </w:rPr>
        <w:t>. Регистрация ответов на обращения граждан</w:t>
      </w:r>
      <w:r w:rsidR="00215EE9" w:rsidRPr="00215EE9">
        <w:rPr>
          <w:rFonts w:ascii="Times New Roman" w:hAnsi="Times New Roman" w:cs="Times New Roman"/>
          <w:color w:val="000000" w:themeColor="text1"/>
          <w:sz w:val="24"/>
          <w:szCs w:val="24"/>
        </w:rPr>
        <w:t>, за подписью начальника управления и его заместителей</w:t>
      </w:r>
      <w:r w:rsidR="00CD5A44" w:rsidRPr="00215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</w:t>
      </w:r>
      <w:r w:rsidR="00215EE9" w:rsidRPr="00215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ОАХО.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7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5A44">
        <w:rPr>
          <w:rFonts w:ascii="Times New Roman" w:hAnsi="Times New Roman" w:cs="Times New Roman"/>
          <w:sz w:val="24"/>
          <w:szCs w:val="24"/>
        </w:rPr>
        <w:t>V. Порядок рассмотрения обращений граждан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115CE2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Рассмотрение обращений граждан осуществляется в соответствии</w:t>
      </w:r>
      <w:r w:rsidR="008729B5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   Конституцией   Российской   Федерации,  международными  договорами</w:t>
      </w:r>
      <w:r w:rsidR="008729B5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Российской    Федерации,   федеральными   конституционными   законами,</w:t>
      </w:r>
      <w:r w:rsidR="008729B5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Федеральным  законом  от 2 мая 2006 г. N 59-ФЗ "О порядке рассмотрения</w:t>
      </w:r>
      <w:r w:rsidR="008729B5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обращений  граждан Российской Федерации", иными федеральными законами,</w:t>
      </w:r>
      <w:r w:rsidR="008729B5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нормативными   правовыми   актами   Президента  Российской  Федерации,</w:t>
      </w:r>
      <w:r w:rsidR="008729B5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Правительства Российской Федерации, Министерства транспорта Российской</w:t>
      </w:r>
      <w:r w:rsidR="008729B5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Федерации,  Регламентом  </w:t>
      </w:r>
      <w:r w:rsidR="008729B5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>,</w:t>
      </w:r>
      <w:r w:rsidR="008729B5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Инструкцией  по  делопроизводству  в </w:t>
      </w:r>
      <w:r w:rsidR="00115CE2">
        <w:rPr>
          <w:rFonts w:ascii="Times New Roman" w:hAnsi="Times New Roman" w:cs="Times New Roman"/>
          <w:sz w:val="24"/>
          <w:szCs w:val="24"/>
        </w:rPr>
        <w:t>МТУ ВТ ЦР</w:t>
      </w:r>
      <w:proofErr w:type="gramEnd"/>
      <w:r w:rsidR="00115CE2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 положениями настоящей Инструкции.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2. Отдел </w:t>
      </w:r>
      <w:r w:rsidR="00115CE2">
        <w:rPr>
          <w:rFonts w:ascii="Times New Roman" w:hAnsi="Times New Roman" w:cs="Times New Roman"/>
          <w:sz w:val="24"/>
          <w:szCs w:val="24"/>
        </w:rPr>
        <w:t>административно- хозяйственного обеспечения</w:t>
      </w:r>
      <w:r w:rsidRPr="00CD5A44">
        <w:rPr>
          <w:rFonts w:ascii="Times New Roman" w:hAnsi="Times New Roman" w:cs="Times New Roman"/>
          <w:sz w:val="24"/>
          <w:szCs w:val="24"/>
        </w:rPr>
        <w:t>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 xml:space="preserve">организует  учет обращений граждан, поступающих в адрес </w:t>
      </w:r>
      <w:r w:rsidR="00115CE2">
        <w:rPr>
          <w:rFonts w:ascii="Times New Roman" w:hAnsi="Times New Roman" w:cs="Times New Roman"/>
          <w:sz w:val="24"/>
          <w:szCs w:val="24"/>
        </w:rPr>
        <w:t>Управления</w:t>
      </w:r>
      <w:r w:rsidR="00276C99"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подразделений  и  </w:t>
      </w:r>
      <w:r w:rsidRPr="00CD5A44">
        <w:rPr>
          <w:rFonts w:ascii="Times New Roman" w:hAnsi="Times New Roman" w:cs="Times New Roman"/>
          <w:sz w:val="24"/>
          <w:szCs w:val="24"/>
        </w:rPr>
        <w:t>направляет  обращения  граждан  на рассмотрение в соответствующие</w:t>
      </w:r>
      <w:r w:rsidR="00276C9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276C99">
        <w:rPr>
          <w:rFonts w:ascii="Times New Roman" w:hAnsi="Times New Roman" w:cs="Times New Roman"/>
          <w:sz w:val="24"/>
          <w:szCs w:val="24"/>
        </w:rPr>
        <w:t>Управления</w:t>
      </w:r>
      <w:r w:rsidRPr="00CD5A44">
        <w:rPr>
          <w:rFonts w:ascii="Times New Roman" w:hAnsi="Times New Roman" w:cs="Times New Roman"/>
          <w:sz w:val="24"/>
          <w:szCs w:val="24"/>
        </w:rPr>
        <w:t>;</w:t>
      </w:r>
      <w:r w:rsidR="00276C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D5A44">
        <w:rPr>
          <w:rFonts w:ascii="Times New Roman" w:hAnsi="Times New Roman" w:cs="Times New Roman"/>
          <w:sz w:val="24"/>
          <w:szCs w:val="24"/>
        </w:rPr>
        <w:t>осуществляет  контроль  за  полным  и своевременным рассмотрением</w:t>
      </w:r>
      <w:r w:rsidR="00276C9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предложений, заявлений, жалоб граждан, поступивших в </w:t>
      </w:r>
      <w:r w:rsidR="00276C99">
        <w:rPr>
          <w:rFonts w:ascii="Times New Roman" w:hAnsi="Times New Roman" w:cs="Times New Roman"/>
          <w:sz w:val="24"/>
          <w:szCs w:val="24"/>
        </w:rPr>
        <w:t>Управление</w:t>
      </w:r>
      <w:r w:rsidRPr="00CD5A44">
        <w:rPr>
          <w:rFonts w:ascii="Times New Roman" w:hAnsi="Times New Roman" w:cs="Times New Roman"/>
          <w:sz w:val="24"/>
          <w:szCs w:val="24"/>
        </w:rPr>
        <w:t>;</w:t>
      </w:r>
      <w:r w:rsidR="00276C9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 осуществляет  методическое  руководство  по  работе с обращениями</w:t>
      </w:r>
      <w:r w:rsidR="00276C9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граждан и приему граждан в структурных подразделениях </w:t>
      </w:r>
      <w:r w:rsidR="00276C99">
        <w:rPr>
          <w:rFonts w:ascii="Times New Roman" w:hAnsi="Times New Roman" w:cs="Times New Roman"/>
          <w:sz w:val="24"/>
          <w:szCs w:val="24"/>
        </w:rPr>
        <w:t>Управления</w:t>
      </w:r>
      <w:r w:rsidRPr="00CD5A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3.     Руководство    </w:t>
      </w:r>
      <w:r w:rsidR="00BC5E48">
        <w:rPr>
          <w:rFonts w:ascii="Times New Roman" w:hAnsi="Times New Roman" w:cs="Times New Roman"/>
          <w:sz w:val="24"/>
          <w:szCs w:val="24"/>
        </w:rPr>
        <w:t>Управления</w:t>
      </w:r>
      <w:r w:rsidRPr="00CD5A44">
        <w:rPr>
          <w:rFonts w:ascii="Times New Roman" w:hAnsi="Times New Roman" w:cs="Times New Roman"/>
          <w:sz w:val="24"/>
          <w:szCs w:val="24"/>
        </w:rPr>
        <w:t>,    руководители    структурных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подразделений  и другие должностные лица при рассмотрении предложений,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заявлений и жалоб должны: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внимательно  разбираться  в  их  существе, в случае необходимости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истребовать  нужные  документы,  направлять  работников  на  места для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проверки, принимать другие меры для объективного разрешения вопроса;</w:t>
      </w:r>
    </w:p>
    <w:p w:rsidR="00CD5A44" w:rsidRPr="00CD5A44" w:rsidRDefault="00BC5E48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принимать   обоснованные  решения  по  предложениям,  заявлениям,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жалобам,  обеспечивать  своевременное  и  правильное  исполнение 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решений;</w:t>
      </w:r>
    </w:p>
    <w:p w:rsidR="00BC5E48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сообщать  гражданам  в  письменной  или  устной форме о решениях,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принятых   по   предложениям,  заявлениям,  жалобам,  а  в  случае  их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отклонения  указывать  мотивы; 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по просьбам граждан разъяснять порядок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обжалования;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систематически  анализировать  и обобщать предложения, заявления,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жалобы,   содержащиеся   в   них   критические   замечания   с   целью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своевременного  выявления  и  </w:t>
      </w:r>
      <w:r w:rsidRPr="00CD5A44">
        <w:rPr>
          <w:rFonts w:ascii="Times New Roman" w:hAnsi="Times New Roman" w:cs="Times New Roman"/>
          <w:sz w:val="24"/>
          <w:szCs w:val="24"/>
        </w:rPr>
        <w:lastRenderedPageBreak/>
        <w:t>устранения причин, порождающих нарушения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прав  и  охраняемых  законом интересов граждан, изучения общественного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мнения, совершенствования государственных органов.</w:t>
      </w:r>
    </w:p>
    <w:p w:rsidR="00BC5E48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4.  При  рассмотрении  обращений  граждан принимаются следующие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решения: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о  направлении  обращения  на  исполнение  или оставлении его без</w:t>
      </w:r>
      <w:r w:rsidR="00BC5E48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ответа;</w:t>
      </w:r>
    </w:p>
    <w:p w:rsidR="00CD5A44" w:rsidRPr="00CD5A44" w:rsidRDefault="00BC5E48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о  передаче  обращения  для рассмотрения в другие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органы,    органы   местного  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  или   организации   по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принадлежности.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5.   В  случае,  когда  полученное  обращение  не  относится  к</w:t>
      </w:r>
      <w:r w:rsidR="007F00D0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компетенции  </w:t>
      </w:r>
      <w:r w:rsidR="007F00D0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>,  оно  должно  быть  в пятидневный срок со дня</w:t>
      </w:r>
      <w:r w:rsidR="007F00D0">
        <w:rPr>
          <w:rFonts w:ascii="Times New Roman" w:hAnsi="Times New Roman" w:cs="Times New Roman"/>
          <w:sz w:val="24"/>
          <w:szCs w:val="24"/>
        </w:rPr>
        <w:t xml:space="preserve"> регистрации   направлено   в </w:t>
      </w:r>
      <w:r w:rsidRPr="00CD5A44">
        <w:rPr>
          <w:rFonts w:ascii="Times New Roman" w:hAnsi="Times New Roman" w:cs="Times New Roman"/>
          <w:sz w:val="24"/>
          <w:szCs w:val="24"/>
        </w:rPr>
        <w:t>компетентный  орган  либо  заявителю  с</w:t>
      </w:r>
      <w:r w:rsidR="007F00D0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разъяснением, куда следует направить свое обращение.</w:t>
      </w:r>
      <w:r w:rsidR="007F00D0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 Если в документе поставлены вопросы, требующие решения нескольких</w:t>
      </w:r>
      <w:r w:rsidR="007F00D0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организаций,  получившее  обращение  учреждение  передает  необходимую</w:t>
      </w:r>
      <w:r w:rsidR="007F00D0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информацию в эти организации.</w:t>
      </w:r>
      <w:r w:rsidR="007F00D0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  случае  пересылки  документов  в  другие организации заявители</w:t>
      </w:r>
      <w:r w:rsidR="007F00D0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ставятся об этом в известность.</w:t>
      </w:r>
    </w:p>
    <w:p w:rsidR="00CD150F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6.  Если  в  процессе рассмотрения документа руководитель может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сразу   решить   поставленный  вопрос,  он  отражает  свое  решение  в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резолюции,  на  основании  которой  составляется ответ заявителю. Если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вопрос требует разъяснения, в резолюции указываются исполнитель и срок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ответного разъяснения документа. Все указания руководителя переносятся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 регистрационную форму.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7.  Обращения граждан, содержащие обжалование судебных решений,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возвращаются заявителям, направившим обращение, с разъяснением порядка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обжалования данного судебного решения.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8.  Запрещается  направлять обращения граждан на рассмотрение в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организации  или должностным лицам, решения или действия (бездействие)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которых обжалуются.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9.  В  случае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 xml:space="preserve">  если  рассмотрение обращений граждан поручается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нескольким  исполнителям,  ответственным является исполнитель, который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указан в резолюции первым.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10.   По   обращениям   граждан,   принятым   к   рассмотрению,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ответственный  исполнитель  проводит проверку по указанным в обращении</w:t>
      </w:r>
      <w:r w:rsidR="00CD150F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фактам, осуществляет сбор информации и документов.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11.  Обращения граждан считаются рассмотренными, если разрешены</w:t>
      </w:r>
      <w:r w:rsidR="00C65E86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все поставленные в них вопросы, приняты необходимые меры по устранению</w:t>
      </w:r>
      <w:r w:rsidR="00C65E86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указанных недостатков и в установленные сроки заявителям даны ответы.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12.   Текст   ответа   составляется  в  официальном  стиле  без</w:t>
      </w:r>
      <w:r w:rsidR="00122A2B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употребления  служебных  аббревиатур.  Ответ  на  обращение гражданина</w:t>
      </w:r>
      <w:r w:rsidR="00122A2B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должен   содержать   юридически  обоснованную  информацию  по  каждому</w:t>
      </w:r>
      <w:r w:rsidR="00122A2B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изложенному  в  нем  вопросу.  При  необходимости  в ответе приводится</w:t>
      </w:r>
      <w:r w:rsidR="00122A2B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ссылка  на законодательные и иные нормативные правовые акты Российской</w:t>
      </w:r>
      <w:r w:rsidR="00122A2B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Федерации.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lastRenderedPageBreak/>
        <w:t>13.  При рассмотрении обращений граждан, содержащих вопросы, на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которые заявителям неоднократно давались письменные ответы по существу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  связи  с  ранее направляемыми обращениями и в которых не приводятся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новые    доводы    или    обстоятельства,    принимается   решение   о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безосновательности  очередного  обращения  и  прекращении  переписки с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заявителями.  О  данном  решении  уведомляются  граждане,  направившие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обращение.  Переписка  возобновляется,  если основания, по которым она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была прекращена, устранены.</w:t>
      </w:r>
    </w:p>
    <w:p w:rsidR="00CD5A44" w:rsidRPr="00CD5A44" w:rsidRDefault="00822267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="00CD5A44" w:rsidRPr="00CD5A44">
        <w:rPr>
          <w:rFonts w:ascii="Times New Roman" w:hAnsi="Times New Roman" w:cs="Times New Roman"/>
          <w:sz w:val="24"/>
          <w:szCs w:val="24"/>
        </w:rPr>
        <w:t>Если  ответ  по существу поставленных в обращениях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вопросов  не  может  быть  дан  без  разглашения  сведений, охраняемых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в  том  числе 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государственную   или   иную  охраняемую  федеральным  законом  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заявителям,  направившим  обращение,  сообщается  о невозможности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ответ   по   существу   поставленных   в   нем   вопросов  в  связи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недопустимостью разглашения указанных сведений.</w:t>
      </w:r>
      <w:proofErr w:type="gramEnd"/>
    </w:p>
    <w:p w:rsidR="00CD5A44" w:rsidRPr="00CD5A44" w:rsidRDefault="00822267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15.  Запрещается  направлять  заявителям ответы с исправлениями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или ошибками (в том числе в реквизитах).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16.  Ответы  заявителям  печатаются  на  бланках установленного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образца и после регистрации направляются по почте.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17</w:t>
      </w:r>
      <w:r w:rsidRPr="00822267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proofErr w:type="gramStart"/>
      <w:r w:rsidRPr="00257937">
        <w:rPr>
          <w:rFonts w:ascii="Times New Roman" w:hAnsi="Times New Roman" w:cs="Times New Roman"/>
          <w:sz w:val="24"/>
          <w:szCs w:val="24"/>
        </w:rPr>
        <w:t>Интернет-обращения</w:t>
      </w:r>
      <w:proofErr w:type="gramEnd"/>
      <w:r w:rsidRPr="00257937">
        <w:rPr>
          <w:rFonts w:ascii="Times New Roman" w:hAnsi="Times New Roman" w:cs="Times New Roman"/>
          <w:sz w:val="24"/>
          <w:szCs w:val="24"/>
        </w:rPr>
        <w:t xml:space="preserve">   </w:t>
      </w:r>
      <w:r w:rsidRPr="00CD5A44">
        <w:rPr>
          <w:rFonts w:ascii="Times New Roman" w:hAnsi="Times New Roman" w:cs="Times New Roman"/>
          <w:sz w:val="24"/>
          <w:szCs w:val="24"/>
        </w:rPr>
        <w:t>подлежат   рассмотрению  в  порядке,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установленном  настоящей  Инструкцией.  В этом случае ответ заявителям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257937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8222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7937">
        <w:rPr>
          <w:rFonts w:ascii="Times New Roman" w:hAnsi="Times New Roman" w:cs="Times New Roman"/>
          <w:sz w:val="24"/>
          <w:szCs w:val="24"/>
        </w:rPr>
        <w:t xml:space="preserve">почтовому </w:t>
      </w:r>
      <w:r w:rsidRPr="00CD5A44">
        <w:rPr>
          <w:rFonts w:ascii="Times New Roman" w:hAnsi="Times New Roman" w:cs="Times New Roman"/>
          <w:sz w:val="24"/>
          <w:szCs w:val="24"/>
        </w:rPr>
        <w:t>адресу, указанному в обращении.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18.  Основанием  для  отказа  в рассмотрении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интернет-обращения</w:t>
      </w:r>
      <w:proofErr w:type="gramEnd"/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может служить:</w:t>
      </w:r>
    </w:p>
    <w:p w:rsidR="00822267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отсутствие почтового адреса для ответа;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поступление дубликата уже принятого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интернет-обращения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>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некорректность содержания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интернет-обращения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19.    </w:t>
      </w:r>
      <w:r w:rsidR="00822267">
        <w:rPr>
          <w:rFonts w:ascii="Times New Roman" w:hAnsi="Times New Roman" w:cs="Times New Roman"/>
          <w:sz w:val="24"/>
          <w:szCs w:val="24"/>
        </w:rPr>
        <w:t>Начальники</w:t>
      </w:r>
      <w:r w:rsidRPr="00CD5A44">
        <w:rPr>
          <w:rFonts w:ascii="Times New Roman" w:hAnsi="Times New Roman" w:cs="Times New Roman"/>
          <w:sz w:val="24"/>
          <w:szCs w:val="24"/>
        </w:rPr>
        <w:t xml:space="preserve">   структурных   подразделений   </w:t>
      </w:r>
      <w:r w:rsidR="00822267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>,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несут персональную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ответственность  за  организацию  работы  с  обращениями  граждан,  их</w:t>
      </w:r>
      <w:r w:rsidR="008222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своевременное, качественное и объективное рассмотрение.</w:t>
      </w:r>
    </w:p>
    <w:p w:rsidR="00CD5A44" w:rsidRPr="00CD5A44" w:rsidRDefault="00822267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20.  Нарушение установленного порядка рассмотрения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заявлений  и жалоб, бюрократическое отношение к ним, волокита,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преследование  граждан в связи с подачей предложений, заявлений, жалоб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либо  за  содержащуюся  в  них  критику  влекут  в  отношении виновных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должностных лиц ответственность в соответствии с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Если  указанные  нарушения  установленного  порядка 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обращения  граждан  причинили  существенный  вред  государственным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общественным  интересам  или  правам  и  охраняемым  законом 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граждан,  то  они  влекут  уголовную 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 Подача  гражданином  заявления  или жалобы в клеветнических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влечет ответственность в соответствии с законодательством.</w:t>
      </w:r>
    </w:p>
    <w:p w:rsidR="00CD5A44" w:rsidRPr="00CD5A44" w:rsidRDefault="00822267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D5A44" w:rsidRPr="00CD5A44">
        <w:rPr>
          <w:rFonts w:ascii="Times New Roman" w:hAnsi="Times New Roman" w:cs="Times New Roman"/>
          <w:sz w:val="24"/>
          <w:szCs w:val="24"/>
        </w:rPr>
        <w:t>21.  По  итогам  года  руководители  структурных  подразделений</w:t>
      </w:r>
      <w:r w:rsidR="0037679D">
        <w:rPr>
          <w:rFonts w:ascii="Times New Roman" w:hAnsi="Times New Roman" w:cs="Times New Roman"/>
          <w:sz w:val="24"/>
          <w:szCs w:val="24"/>
        </w:rPr>
        <w:t xml:space="preserve"> МТУ ВТ ЦР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,   </w:t>
      </w:r>
      <w:r w:rsidR="0037679D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представляют  </w:t>
      </w:r>
      <w:r w:rsidR="0037679D">
        <w:rPr>
          <w:rFonts w:ascii="Times New Roman" w:hAnsi="Times New Roman" w:cs="Times New Roman"/>
          <w:sz w:val="24"/>
          <w:szCs w:val="24"/>
        </w:rPr>
        <w:t xml:space="preserve">начальнику ОАХО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 доклад с обобщенными данными и результатами</w:t>
      </w:r>
      <w:r w:rsidR="0037679D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работы по рассмотрению обращений граждан.</w:t>
      </w:r>
      <w:r w:rsidR="0037679D">
        <w:rPr>
          <w:rFonts w:ascii="Times New Roman" w:hAnsi="Times New Roman" w:cs="Times New Roman"/>
          <w:sz w:val="24"/>
          <w:szCs w:val="24"/>
        </w:rPr>
        <w:t xml:space="preserve"> ОАХО </w:t>
      </w:r>
      <w:r w:rsidR="00CD5A44" w:rsidRPr="00CD5A44">
        <w:rPr>
          <w:rFonts w:ascii="Times New Roman" w:hAnsi="Times New Roman" w:cs="Times New Roman"/>
          <w:sz w:val="24"/>
          <w:szCs w:val="24"/>
        </w:rPr>
        <w:t>обобщает  указанные  материалы и представляет проект отчета на подпись</w:t>
      </w:r>
      <w:r w:rsidR="0037679D">
        <w:rPr>
          <w:rFonts w:ascii="Times New Roman" w:hAnsi="Times New Roman" w:cs="Times New Roman"/>
          <w:sz w:val="24"/>
          <w:szCs w:val="24"/>
        </w:rPr>
        <w:t xml:space="preserve"> начальнику МТУ ВТ ЦР и направляет в </w:t>
      </w:r>
      <w:proofErr w:type="spellStart"/>
      <w:r w:rsidR="0037679D">
        <w:rPr>
          <w:rFonts w:ascii="Times New Roman" w:hAnsi="Times New Roman" w:cs="Times New Roman"/>
          <w:sz w:val="24"/>
          <w:szCs w:val="24"/>
        </w:rPr>
        <w:t>Росавиацию</w:t>
      </w:r>
      <w:proofErr w:type="spellEnd"/>
      <w:r w:rsidR="0037679D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V. Сроки рассмотрения обращений граждан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7F3D0F" w:rsidRDefault="007F3D0F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1. Обращения граждан рассматриваются в следующие сроки: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направленные   Администрацией  Президента  Российской  Федерации,</w:t>
      </w:r>
      <w:r w:rsidR="00A2272C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Аппаратом Правительства Российской Федерации, членами Совета Федерации</w:t>
      </w:r>
      <w:r w:rsidR="00A2272C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Федерации, депутатами Государственной</w:t>
      </w:r>
      <w:r w:rsidR="00A2272C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Думы Федерального Собрания Российской Федерации, федеральными органами</w:t>
      </w:r>
      <w:r w:rsidR="00A2272C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исполнительной  власти,  другими государственными органами и требующие</w:t>
      </w:r>
      <w:r w:rsidR="00A2272C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сообщения  результатов  рассмотрения  обращений граждан в их адрес </w:t>
      </w:r>
      <w:r w:rsidR="00A2272C">
        <w:rPr>
          <w:rFonts w:ascii="Times New Roman" w:hAnsi="Times New Roman" w:cs="Times New Roman"/>
          <w:sz w:val="24"/>
          <w:szCs w:val="24"/>
        </w:rPr>
        <w:t>–</w:t>
      </w:r>
      <w:r w:rsidRPr="00CD5A44">
        <w:rPr>
          <w:rFonts w:ascii="Times New Roman" w:hAnsi="Times New Roman" w:cs="Times New Roman"/>
          <w:sz w:val="24"/>
          <w:szCs w:val="24"/>
        </w:rPr>
        <w:t xml:space="preserve"> в</w:t>
      </w:r>
      <w:r w:rsidR="00A2272C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срок,  указанный  в  поручении, либо в срок, не превышающий 30 дней со</w:t>
      </w:r>
      <w:r w:rsidR="00A2272C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дня регистрации в </w:t>
      </w:r>
      <w:r w:rsidR="00A2272C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5A44" w:rsidRPr="00CD5A44" w:rsidRDefault="00B56EF9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5A44" w:rsidRPr="00CD5A44">
        <w:rPr>
          <w:rFonts w:ascii="Times New Roman" w:hAnsi="Times New Roman" w:cs="Times New Roman"/>
          <w:sz w:val="24"/>
          <w:szCs w:val="24"/>
        </w:rPr>
        <w:t>иные  обращения  граждан  - в срок, не превышающий 30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регистрации в </w:t>
      </w:r>
      <w:r w:rsidRPr="00B56EF9">
        <w:rPr>
          <w:rFonts w:ascii="Times New Roman" w:hAnsi="Times New Roman" w:cs="Times New Roman"/>
          <w:sz w:val="24"/>
          <w:szCs w:val="24"/>
        </w:rPr>
        <w:t>МТУ ВТ ЦР</w:t>
      </w:r>
      <w:r w:rsidR="00CD5A44" w:rsidRPr="00CD5A44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2.  В  тех случаях, когда для рассмотрения заявления или жалобы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необходимо  проведение  специальной  проверки,  запрос  дополнительных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материалов  либо  принятие других мер, сроки рассмотрения могут быть в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порядке    исключения    продлены  </w:t>
      </w:r>
      <w:r w:rsidR="00B56EF9">
        <w:rPr>
          <w:rFonts w:ascii="Times New Roman" w:hAnsi="Times New Roman" w:cs="Times New Roman"/>
          <w:sz w:val="24"/>
          <w:szCs w:val="24"/>
        </w:rPr>
        <w:t>Начальником</w:t>
      </w:r>
      <w:r w:rsidRPr="00CD5A44">
        <w:rPr>
          <w:rFonts w:ascii="Times New Roman" w:hAnsi="Times New Roman" w:cs="Times New Roman"/>
          <w:sz w:val="24"/>
          <w:szCs w:val="24"/>
        </w:rPr>
        <w:t xml:space="preserve">   или   заместителем</w:t>
      </w:r>
      <w:r w:rsidR="00B56EF9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CD5A44">
        <w:rPr>
          <w:rFonts w:ascii="Times New Roman" w:hAnsi="Times New Roman" w:cs="Times New Roman"/>
          <w:sz w:val="24"/>
          <w:szCs w:val="24"/>
        </w:rPr>
        <w:t>,   но  не  более  чем  на  30  дней.  О  продлении  срока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рассмотрения  обращения  сообщается  заявителю с указанием причин и, в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случае  необходимости,  вышестоящему  органу  государственной  власти,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направившему  обращение на рассмотрение в срок, указанный в поручении,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либо  в  срок,  не  превышающий 30 дней со дня регистрации обращения в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="00B56EF9" w:rsidRPr="00B56EF9">
        <w:rPr>
          <w:rFonts w:ascii="Times New Roman" w:hAnsi="Times New Roman" w:cs="Times New Roman"/>
          <w:sz w:val="24"/>
          <w:szCs w:val="24"/>
        </w:rPr>
        <w:t>МТУ ВТ ЦР</w:t>
      </w:r>
      <w:r w:rsidR="00B56EF9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VI.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 xml:space="preserve"> исполнением поручений по обращениям граждан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1.  Контроль  исполнения  поручений  по  рассмотрению обращений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граждан  включает  постановку  на  контроль,  проверку  своевременного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доведения  документа  до  исполнителя,  регулирование хода исполнения,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предупредительный    контроль,    снятие   с   контроля,   направление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исполненного  документа  в  дело,  учет,  обобщение  и  анализ  хода и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результатов исполнения документов, информирование </w:t>
      </w:r>
      <w:r w:rsidR="00B56EF9">
        <w:rPr>
          <w:rFonts w:ascii="Times New Roman" w:hAnsi="Times New Roman" w:cs="Times New Roman"/>
          <w:sz w:val="24"/>
          <w:szCs w:val="24"/>
        </w:rPr>
        <w:t>Начальника МТУ</w:t>
      </w:r>
      <w:r w:rsidRPr="00CD5A44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2.  Контроль  за полным и своевременным рассмотрением обращений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граждан обеспечивается </w:t>
      </w:r>
      <w:r w:rsidR="00B56EF9">
        <w:rPr>
          <w:rFonts w:ascii="Times New Roman" w:hAnsi="Times New Roman" w:cs="Times New Roman"/>
          <w:sz w:val="24"/>
          <w:szCs w:val="24"/>
        </w:rPr>
        <w:t>ОАХО</w:t>
      </w:r>
      <w:r w:rsidRPr="00CD5A44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lastRenderedPageBreak/>
        <w:t>3. На контроль ставятся: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обращения   граждан,   направленные   Администрацией   Президента</w:t>
      </w:r>
      <w:r w:rsidR="00B56EF9">
        <w:rPr>
          <w:rFonts w:ascii="Times New Roman" w:hAnsi="Times New Roman" w:cs="Times New Roman"/>
          <w:sz w:val="24"/>
          <w:szCs w:val="24"/>
        </w:rPr>
        <w:t xml:space="preserve">  </w:t>
      </w:r>
      <w:r w:rsidRPr="00CD5A44">
        <w:rPr>
          <w:rFonts w:ascii="Times New Roman" w:hAnsi="Times New Roman" w:cs="Times New Roman"/>
          <w:sz w:val="24"/>
          <w:szCs w:val="24"/>
        </w:rPr>
        <w:t>Российской  Федерации,  Аппаратом  Правительства Российской Федерации,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членами  Совета  Федерации Федерального Собрания Российской Федерации,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депутатами   Государственной  Думы  Федерального  Собрания  Российской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Федерации  и  требующие  сообщить  результаты  рассмотрения  обращений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граждан в их адрес;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обращения   граждан,  направленные  иными  федеральными  органами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исполнительной  власти, другими государственными органами и требующими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сообщить результаты рассмотрения обращений граждан в их адрес;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иные обращения граждан, подлежащие рассмотрению.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4.  Постановка  на  контроль  обращений  граждан осуществляется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специалистом  </w:t>
      </w:r>
      <w:r w:rsidR="00B56EF9">
        <w:rPr>
          <w:rFonts w:ascii="Times New Roman" w:hAnsi="Times New Roman" w:cs="Times New Roman"/>
          <w:sz w:val="24"/>
          <w:szCs w:val="24"/>
        </w:rPr>
        <w:t>ОАХО</w:t>
      </w:r>
      <w:r w:rsidRPr="00CD5A44">
        <w:rPr>
          <w:rFonts w:ascii="Times New Roman" w:hAnsi="Times New Roman" w:cs="Times New Roman"/>
          <w:sz w:val="24"/>
          <w:szCs w:val="24"/>
        </w:rPr>
        <w:t>, ответственным за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работу  с обращениями граждан, и включает в себя отметку о контроле на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документе  и  внесение информации в КДС: краткое содержание поручения,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ответственный   исполнитель,   соисполнители   согласно   резолюции  и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контрольный срок исполнения.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Даты исполнения исчисляются в календарных днях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обращений.</w:t>
      </w:r>
    </w:p>
    <w:p w:rsidR="00CD5A44" w:rsidRPr="00257937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257937">
        <w:rPr>
          <w:rFonts w:ascii="Times New Roman" w:hAnsi="Times New Roman" w:cs="Times New Roman"/>
          <w:sz w:val="24"/>
          <w:szCs w:val="24"/>
        </w:rPr>
        <w:t xml:space="preserve">     5.  Справочно-информационная  работа  по рассмотрению обращений</w:t>
      </w:r>
      <w:r w:rsidR="00B56EF9" w:rsidRPr="00257937">
        <w:rPr>
          <w:rFonts w:ascii="Times New Roman" w:hAnsi="Times New Roman" w:cs="Times New Roman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sz w:val="24"/>
          <w:szCs w:val="24"/>
        </w:rPr>
        <w:t>осуществляется на основе единой базы данных автоматизированной системы</w:t>
      </w:r>
      <w:r w:rsidR="00B56EF9" w:rsidRPr="00257937">
        <w:rPr>
          <w:rFonts w:ascii="Times New Roman" w:hAnsi="Times New Roman" w:cs="Times New Roman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sz w:val="24"/>
          <w:szCs w:val="24"/>
        </w:rPr>
        <w:t>документооборота (КДС).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6.  Все  этапы  движения  контролируемого документа должны быть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отражены  в  регистрационных  формах.  Обращение  снимается с контроля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только  после фактического выполнения принятого по нему решения, о чем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делается  отметка  в  регистрационных  формах. Результаты решения вопроса, поставленного в обращении, сообщается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заявителю.   Ответы   должны   быть  исчерпывающими,  соответствующими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действующему    законодательству.    Решение,    принятое   единолично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компетентным  должностным  лицом, сообщается автору обращения от имени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органа,   которому   подчинено  должностное  лицо.  Решение,  принятое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коллегиальным  органом, сообщается автору обращения со ссылкой на дату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принятия  этого  решения либо в виде выписки из решения или протокола.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  отказе в положительном решении поднятых в предложениях, заявлениях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  жалобах  вопросов  также  сообщается  заявителю в письменной форме.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Отказ должен быть обоснован, указаны мотивы и основания для отказа.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56EF9">
        <w:rPr>
          <w:rFonts w:ascii="Times New Roman" w:hAnsi="Times New Roman" w:cs="Times New Roman"/>
          <w:sz w:val="24"/>
          <w:szCs w:val="24"/>
        </w:rPr>
        <w:t>ОАХО</w:t>
      </w:r>
      <w:r w:rsidRPr="00CD5A44"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работу  с обращениями граждан, обязан систематически вести анализ этой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категории   документов.  Периодически  (раз  в  квартал)  составляются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справки,  в  которых  отражаются  вопросы,  их  количество  по каждому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вопросу,  а  также  количество  положительных и отрицательных решений.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Кроме  того,  в  справках указывается, сколько обращений было решено в</w:t>
      </w:r>
      <w:r w:rsidR="00B56EF9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срок, сколько просрочено и почему.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7.   После   окончательного  решения  и  исполнения  на  каждом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документе   делается  отметка  "в  дело"  и  ставится  личная  подпись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должностного лица, принявшего это решение.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Подлинники  предложений, заявлений и жалоб после их разрешения, а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также  копии  ответов  на  них в обязательном порядке представляются в</w:t>
      </w:r>
      <w:r w:rsidR="002A54CE">
        <w:rPr>
          <w:rFonts w:ascii="Times New Roman" w:hAnsi="Times New Roman" w:cs="Times New Roman"/>
          <w:sz w:val="24"/>
          <w:szCs w:val="24"/>
        </w:rPr>
        <w:t xml:space="preserve"> ОАХО </w:t>
      </w:r>
      <w:r w:rsidRPr="00CD5A44">
        <w:rPr>
          <w:rFonts w:ascii="Times New Roman" w:hAnsi="Times New Roman" w:cs="Times New Roman"/>
          <w:sz w:val="24"/>
          <w:szCs w:val="24"/>
        </w:rPr>
        <w:t>для   снятия  с  контроля  и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формирования в дела. Отметка о снятии с контроля вносится в </w:t>
      </w:r>
      <w:r w:rsidRPr="00257937">
        <w:rPr>
          <w:rFonts w:ascii="Times New Roman" w:hAnsi="Times New Roman" w:cs="Times New Roman"/>
          <w:sz w:val="24"/>
          <w:szCs w:val="24"/>
        </w:rPr>
        <w:t>КДС.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lastRenderedPageBreak/>
        <w:t xml:space="preserve">     8.  Снятие  с  контроля  поручений  по  рассмотрению  обращений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граждан осуществляется: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при представлении исполнителем копии ответа заявителю по существу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обращения;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при  представлении  исполнителем  письменной  информации о личной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встрече  с  заявителем  и  решении  вопросов,  изложенных  в обращении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гражданина;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при  переадресации  обращения гражданина в другой государственный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орган  или  должностному  лицу,  в  компетенцию которых входит решение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поставленных в обращении вопросов,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 xml:space="preserve"> исполнителем копии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письма  о  направлении  обращения  по  принадлежности  и  копии ответа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заявителю о переадресации его обращения.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Обращения  граждан,  на  которые  даются  промежуточные ответы, с</w:t>
      </w:r>
      <w:r w:rsidR="002A54CE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контроля не снимаются.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VII. Хранение письменных обращений граждан и материалов,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D5A4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CD5A44">
        <w:rPr>
          <w:rFonts w:ascii="Times New Roman" w:hAnsi="Times New Roman" w:cs="Times New Roman"/>
          <w:sz w:val="24"/>
          <w:szCs w:val="24"/>
        </w:rPr>
        <w:t xml:space="preserve"> с их рассмотрением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1.   Копии  обращений  граждан  со  всеми  относящимися  к  ним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материалами,  рассмотренные  в  структурных подразделениях </w:t>
      </w:r>
      <w:r w:rsidR="00021F8A" w:rsidRPr="00021F8A">
        <w:rPr>
          <w:rFonts w:ascii="Times New Roman" w:hAnsi="Times New Roman" w:cs="Times New Roman"/>
          <w:sz w:val="24"/>
          <w:szCs w:val="24"/>
        </w:rPr>
        <w:t>МТУ ВТ ЦР</w:t>
      </w:r>
      <w:r w:rsidRPr="00CD5A44">
        <w:rPr>
          <w:rFonts w:ascii="Times New Roman" w:hAnsi="Times New Roman" w:cs="Times New Roman"/>
          <w:sz w:val="24"/>
          <w:szCs w:val="24"/>
        </w:rPr>
        <w:t>,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формируются   в   дела  и  хранятся  в  структурных  подразделениях  в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соответствии с номенклатурой дел.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2.  Все  подлинники обращений граждан, а также копии ответов на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все контрольные поручения по рассмотрению обращений граждан хранятся в</w:t>
      </w:r>
      <w:r w:rsidR="00021F8A">
        <w:rPr>
          <w:rFonts w:ascii="Times New Roman" w:hAnsi="Times New Roman" w:cs="Times New Roman"/>
          <w:sz w:val="24"/>
          <w:szCs w:val="24"/>
        </w:rPr>
        <w:t xml:space="preserve"> ОАХО</w:t>
      </w:r>
      <w:r w:rsidRPr="00CD5A44">
        <w:rPr>
          <w:rFonts w:ascii="Times New Roman" w:hAnsi="Times New Roman" w:cs="Times New Roman"/>
          <w:sz w:val="24"/>
          <w:szCs w:val="24"/>
        </w:rPr>
        <w:t>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3.  Рассмотренные обращения граждан формируются в дела отдельно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от  общей  переписки.  Вместе с обращениями подшиваются копия ответа и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все   документы,   относящиеся   к  этому  вопросу.  Каждое  обращение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составляет  в  деле самостоятельную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группу документов. Внутри дела эти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группы  документов  располагаются  в  алфавитном  порядке  по фамилиям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заявителей. В случае повторного обращения или появления дополнительных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они подшиваются к данной группе документов.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 в  структурное  подразделение  поступает большое количество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  граждан,  то  каждое дело заводится по одной или нескольким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начальным буквам фамилий заявителей.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Если  обращений  мало,  они  могут  быть сгруппированы в одно-два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дела. Коллективные письма подшиваются в отдельное дело.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При небольшом количестве обращений их можно группировать в дела в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хронологическом  порядке,  исходя  из 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поступления.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 по  вопросу  или  повторное  обращение подшиваются к первой</w:t>
      </w:r>
      <w:r w:rsidR="00021F8A"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937">
        <w:rPr>
          <w:rFonts w:ascii="Times New Roman" w:hAnsi="Times New Roman" w:cs="Times New Roman"/>
          <w:color w:val="000000" w:themeColor="text1"/>
          <w:sz w:val="24"/>
          <w:szCs w:val="24"/>
        </w:rPr>
        <w:t>группе материалов.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021F8A">
        <w:rPr>
          <w:rFonts w:ascii="Times New Roman" w:hAnsi="Times New Roman" w:cs="Times New Roman"/>
          <w:sz w:val="24"/>
          <w:szCs w:val="24"/>
        </w:rPr>
        <w:t>4</w:t>
      </w:r>
      <w:r w:rsidRPr="00CD5A44">
        <w:rPr>
          <w:rFonts w:ascii="Times New Roman" w:hAnsi="Times New Roman" w:cs="Times New Roman"/>
          <w:sz w:val="24"/>
          <w:szCs w:val="24"/>
        </w:rPr>
        <w:t>.  При  формировании  дел  проверяется правильность оформления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документов   в   дело,  их  полнота  (комплектность).  Нерассмотренные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обращения  граждан,  а  также неправильно оформленные документы в дело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подшивать запрещается.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</w:t>
      </w:r>
      <w:r w:rsidR="00021F8A">
        <w:rPr>
          <w:rFonts w:ascii="Times New Roman" w:hAnsi="Times New Roman" w:cs="Times New Roman"/>
          <w:sz w:val="24"/>
          <w:szCs w:val="24"/>
        </w:rPr>
        <w:t>5</w:t>
      </w:r>
      <w:r w:rsidRPr="00CD5A44">
        <w:rPr>
          <w:rFonts w:ascii="Times New Roman" w:hAnsi="Times New Roman" w:cs="Times New Roman"/>
          <w:sz w:val="24"/>
          <w:szCs w:val="24"/>
        </w:rPr>
        <w:t>.  Материалы  по  обращениям граждан хранятся в соответствии с</w:t>
      </w:r>
      <w:r w:rsidR="00021F8A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требованиями инструкции по делопроизводству.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 VIII. Личный прием граждан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3D4AB2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.  Прием  граждан 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="001B3176">
        <w:rPr>
          <w:rFonts w:ascii="Times New Roman" w:hAnsi="Times New Roman" w:cs="Times New Roman"/>
          <w:sz w:val="24"/>
          <w:szCs w:val="24"/>
        </w:rPr>
        <w:t xml:space="preserve"> и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  заместителями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 </w:t>
      </w:r>
      <w:r w:rsidRPr="003D4AB2">
        <w:rPr>
          <w:rFonts w:ascii="Times New Roman" w:hAnsi="Times New Roman" w:cs="Times New Roman"/>
          <w:sz w:val="24"/>
          <w:szCs w:val="24"/>
        </w:rPr>
        <w:t>МТУ ВТ ЦР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проводится в установленные и доведенные до сведения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дни и часы.</w:t>
      </w:r>
    </w:p>
    <w:p w:rsidR="00CD5A44" w:rsidRPr="001B3176" w:rsidRDefault="001B3176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5A44" w:rsidRPr="00CD5A44">
        <w:rPr>
          <w:rFonts w:ascii="Times New Roman" w:hAnsi="Times New Roman" w:cs="Times New Roman"/>
          <w:sz w:val="24"/>
          <w:szCs w:val="24"/>
        </w:rPr>
        <w:t>.  Учет  и  контроль  исполнения  принятых  решений  по итогам</w:t>
      </w:r>
      <w:r w:rsidR="00F50F31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личного  приема  граждан  ведется в журнале регистрации приема граждан</w:t>
      </w:r>
      <w:r w:rsidR="00F50F31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(Приложение N 2 к настоящей Инструкции).</w:t>
      </w:r>
      <w:r w:rsidR="00F50F31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="00CD5A44" w:rsidRPr="00CD5A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5A44" w:rsidRPr="00CD5A44">
        <w:rPr>
          <w:rFonts w:ascii="Times New Roman" w:hAnsi="Times New Roman" w:cs="Times New Roman"/>
          <w:sz w:val="24"/>
          <w:szCs w:val="24"/>
        </w:rPr>
        <w:t xml:space="preserve">  если  заявление или жалоба не могут быть разрешены во</w:t>
      </w:r>
      <w:r w:rsidR="00F50F31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время  приема,  они  излагаются  в  письменной  форме и с ними ведется</w:t>
      </w:r>
      <w:r w:rsidR="00F50F31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работа как с письменными обращениями.</w:t>
      </w:r>
      <w:r w:rsidR="00F50F31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="00CD5A44" w:rsidRPr="00CD5A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5A44" w:rsidRPr="00CD5A44">
        <w:rPr>
          <w:rFonts w:ascii="Times New Roman" w:hAnsi="Times New Roman" w:cs="Times New Roman"/>
          <w:sz w:val="24"/>
          <w:szCs w:val="24"/>
        </w:rPr>
        <w:t xml:space="preserve">  если  поставленные  гражданином  вопросы  не входят в</w:t>
      </w:r>
      <w:r w:rsidR="00F50F31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 xml:space="preserve">компетенцию   </w:t>
      </w:r>
      <w:r w:rsidR="00F50F31" w:rsidRPr="00F50F31">
        <w:rPr>
          <w:rFonts w:ascii="Times New Roman" w:hAnsi="Times New Roman" w:cs="Times New Roman"/>
          <w:sz w:val="24"/>
          <w:szCs w:val="24"/>
        </w:rPr>
        <w:t>МТУ ВТ ЦР</w:t>
      </w:r>
      <w:r w:rsidR="00CD5A44" w:rsidRPr="00CD5A44">
        <w:rPr>
          <w:rFonts w:ascii="Times New Roman" w:hAnsi="Times New Roman" w:cs="Times New Roman"/>
          <w:sz w:val="24"/>
          <w:szCs w:val="24"/>
        </w:rPr>
        <w:t>,   ему   разъясняется   порядок   обращения  в</w:t>
      </w:r>
      <w:r w:rsidR="00F50F31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1B3176">
        <w:rPr>
          <w:rFonts w:ascii="Times New Roman" w:hAnsi="Times New Roman" w:cs="Times New Roman"/>
          <w:sz w:val="24"/>
          <w:szCs w:val="24"/>
        </w:rPr>
        <w:t>соответствующие органы государственной власти.</w:t>
      </w:r>
      <w:r w:rsidR="00F50F31" w:rsidRPr="001B3176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1B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44" w:rsidRPr="001B3176" w:rsidRDefault="00B55EB6" w:rsidP="00CD5A44">
      <w:pPr>
        <w:rPr>
          <w:rFonts w:ascii="Times New Roman" w:hAnsi="Times New Roman" w:cs="Times New Roman"/>
          <w:sz w:val="24"/>
          <w:szCs w:val="24"/>
        </w:rPr>
      </w:pPr>
      <w:r w:rsidRPr="001B3176">
        <w:rPr>
          <w:rFonts w:ascii="Times New Roman" w:hAnsi="Times New Roman" w:cs="Times New Roman"/>
          <w:sz w:val="24"/>
          <w:szCs w:val="24"/>
        </w:rPr>
        <w:t xml:space="preserve"> </w:t>
      </w:r>
      <w:r w:rsidR="001B3176" w:rsidRPr="001B3176">
        <w:rPr>
          <w:rFonts w:ascii="Times New Roman" w:hAnsi="Times New Roman" w:cs="Times New Roman"/>
          <w:sz w:val="24"/>
          <w:szCs w:val="24"/>
        </w:rPr>
        <w:t>3</w:t>
      </w:r>
      <w:r w:rsidR="00CD5A44" w:rsidRPr="001B3176">
        <w:rPr>
          <w:rFonts w:ascii="Times New Roman" w:hAnsi="Times New Roman" w:cs="Times New Roman"/>
          <w:sz w:val="24"/>
          <w:szCs w:val="24"/>
        </w:rPr>
        <w:t>.  Прием  граждан  организуется в следующем порядке: запись на</w:t>
      </w:r>
      <w:r w:rsidRPr="001B3176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1B3176">
        <w:rPr>
          <w:rFonts w:ascii="Times New Roman" w:hAnsi="Times New Roman" w:cs="Times New Roman"/>
          <w:sz w:val="24"/>
          <w:szCs w:val="24"/>
        </w:rPr>
        <w:t>прием,  организация  приема, работа с письменными обращениями граждан,</w:t>
      </w:r>
      <w:r w:rsidRPr="001B3176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1B3176">
        <w:rPr>
          <w:rFonts w:ascii="Times New Roman" w:hAnsi="Times New Roman" w:cs="Times New Roman"/>
          <w:sz w:val="24"/>
          <w:szCs w:val="24"/>
        </w:rPr>
        <w:t>поступившими  во время приема, организация работы по документационному</w:t>
      </w:r>
      <w:r w:rsidRPr="001B3176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1B3176">
        <w:rPr>
          <w:rFonts w:ascii="Times New Roman" w:hAnsi="Times New Roman" w:cs="Times New Roman"/>
          <w:sz w:val="24"/>
          <w:szCs w:val="24"/>
        </w:rPr>
        <w:t>обеспечению приема.</w:t>
      </w:r>
    </w:p>
    <w:p w:rsidR="00CD5A44" w:rsidRPr="00B55EB6" w:rsidRDefault="001B3176" w:rsidP="00CD5A4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B3176">
        <w:rPr>
          <w:rFonts w:ascii="Times New Roman" w:hAnsi="Times New Roman" w:cs="Times New Roman"/>
          <w:sz w:val="24"/>
          <w:szCs w:val="24"/>
        </w:rPr>
        <w:t>4</w:t>
      </w:r>
      <w:r w:rsidR="00CD5A44" w:rsidRPr="001B3176">
        <w:rPr>
          <w:rFonts w:ascii="Times New Roman" w:hAnsi="Times New Roman" w:cs="Times New Roman"/>
          <w:sz w:val="24"/>
          <w:szCs w:val="24"/>
        </w:rPr>
        <w:t>.  Запись  на  прием  осуществляется  на  основании  заявлений</w:t>
      </w:r>
      <w:r w:rsidR="00B55EB6" w:rsidRPr="001B3176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1B3176">
        <w:rPr>
          <w:rFonts w:ascii="Times New Roman" w:hAnsi="Times New Roman" w:cs="Times New Roman"/>
          <w:sz w:val="24"/>
          <w:szCs w:val="24"/>
        </w:rPr>
        <w:t>граждан  с  изложением  существа вопроса и приложением необходимых для</w:t>
      </w:r>
      <w:r w:rsidR="00B55EB6" w:rsidRPr="001B3176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1B3176">
        <w:rPr>
          <w:rFonts w:ascii="Times New Roman" w:hAnsi="Times New Roman" w:cs="Times New Roman"/>
          <w:sz w:val="24"/>
          <w:szCs w:val="24"/>
        </w:rPr>
        <w:t>рассмотрения обращения документов. Заявления  о  приеме,  переданные  по телефону или по электронной</w:t>
      </w:r>
      <w:r w:rsidR="00B55EB6" w:rsidRPr="001B3176"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1B3176">
        <w:rPr>
          <w:rFonts w:ascii="Times New Roman" w:hAnsi="Times New Roman" w:cs="Times New Roman"/>
          <w:sz w:val="24"/>
          <w:szCs w:val="24"/>
        </w:rPr>
        <w:t xml:space="preserve">почте, к рассмотрению не принимаются.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При   личном   приеме   гражданин   обязан  предъявить  документ,</w:t>
      </w:r>
      <w:r w:rsidR="00B55EB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удостоверяющий его личность.</w:t>
      </w:r>
    </w:p>
    <w:p w:rsidR="00CD5A44" w:rsidRPr="00CD5A44" w:rsidRDefault="00B55EB6" w:rsidP="00CD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6.  Если  в  ходе личного приема изложенные гражданином факты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обстоятельства   являются   очевидными  и  не  требуют 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проверки,  ответ  на  обращение  с  согласия гражданина может быть 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устно.   Содержание   устного   обращения,   а  также  результаты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рассмотрения   заносятся   в  журнал  регистрации  приема  граждан.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остальных  случаях  заявителю  дается  письменный  ответ  по  существу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поставленных в обращении 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рассмотрении  обращения,  если  ранее  ему  был  дан ответ по существу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44" w:rsidRPr="00CD5A44">
        <w:rPr>
          <w:rFonts w:ascii="Times New Roman" w:hAnsi="Times New Roman" w:cs="Times New Roman"/>
          <w:sz w:val="24"/>
          <w:szCs w:val="24"/>
        </w:rPr>
        <w:t>поставленных в нем вопросов.</w:t>
      </w:r>
    </w:p>
    <w:p w:rsidR="00CD5A44" w:rsidRPr="00CD5A44" w:rsidRDefault="00CD5A44" w:rsidP="00B5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B55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IX. Справки, напоминания, оперативные и аналитические отчеты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1.  </w:t>
      </w:r>
      <w:r w:rsidR="00B55EB6">
        <w:rPr>
          <w:rFonts w:ascii="Times New Roman" w:hAnsi="Times New Roman" w:cs="Times New Roman"/>
          <w:sz w:val="24"/>
          <w:szCs w:val="24"/>
        </w:rPr>
        <w:t>Отдел АХО</w:t>
      </w:r>
      <w:r w:rsidRPr="00CD5A44">
        <w:rPr>
          <w:rFonts w:ascii="Times New Roman" w:hAnsi="Times New Roman" w:cs="Times New Roman"/>
          <w:sz w:val="24"/>
          <w:szCs w:val="24"/>
        </w:rPr>
        <w:t xml:space="preserve"> еженедельно направляет</w:t>
      </w:r>
      <w:r w:rsidR="00B55EB6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структурным подразделениям напоминания о приближении сроков исполнения</w:t>
      </w:r>
      <w:r w:rsidR="00B55EB6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(невыполненных в срок) документов.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2.   Сотрудники  структурных  подразделений,  ответственные  за</w:t>
      </w:r>
      <w:r w:rsidR="00B55EB6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исполнительскую  дисциплину, представляют еженедельно и по итогам года</w:t>
      </w:r>
      <w:r w:rsidR="00B55EB6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 xml:space="preserve">(при необходимости поквартально) в </w:t>
      </w:r>
      <w:r w:rsidR="00B55EB6">
        <w:rPr>
          <w:rFonts w:ascii="Times New Roman" w:hAnsi="Times New Roman" w:cs="Times New Roman"/>
          <w:sz w:val="24"/>
          <w:szCs w:val="24"/>
        </w:rPr>
        <w:t xml:space="preserve">ОАХО </w:t>
      </w:r>
      <w:r w:rsidRPr="00CD5A44">
        <w:rPr>
          <w:rFonts w:ascii="Times New Roman" w:hAnsi="Times New Roman" w:cs="Times New Roman"/>
          <w:sz w:val="24"/>
          <w:szCs w:val="24"/>
        </w:rPr>
        <w:t>информацию о ходе исполнения документов.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lastRenderedPageBreak/>
        <w:t xml:space="preserve">     3. </w:t>
      </w:r>
      <w:r w:rsidR="00844D67">
        <w:rPr>
          <w:rFonts w:ascii="Times New Roman" w:hAnsi="Times New Roman" w:cs="Times New Roman"/>
          <w:sz w:val="24"/>
          <w:szCs w:val="24"/>
        </w:rPr>
        <w:t>ОАХО</w:t>
      </w:r>
      <w:r w:rsidRPr="00CD5A44">
        <w:rPr>
          <w:rFonts w:ascii="Times New Roman" w:hAnsi="Times New Roman" w:cs="Times New Roman"/>
          <w:sz w:val="24"/>
          <w:szCs w:val="24"/>
        </w:rPr>
        <w:t xml:space="preserve"> формирует сводные данные</w:t>
      </w:r>
      <w:r w:rsidR="00844D67">
        <w:rPr>
          <w:rFonts w:ascii="Times New Roman" w:hAnsi="Times New Roman" w:cs="Times New Roman"/>
          <w:sz w:val="24"/>
          <w:szCs w:val="24"/>
        </w:rPr>
        <w:t xml:space="preserve"> </w:t>
      </w:r>
      <w:r w:rsidRPr="00CD5A44">
        <w:rPr>
          <w:rFonts w:ascii="Times New Roman" w:hAnsi="Times New Roman" w:cs="Times New Roman"/>
          <w:sz w:val="24"/>
          <w:szCs w:val="24"/>
        </w:rPr>
        <w:t>о состоянии работы по рассмотрению обращений граждан с периодичностью: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оперативные отчеты - еженедельно;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аналитические   отчеты   -   по   итогам   истекшего   года  (при</w:t>
      </w:r>
      <w:r w:rsidR="00844D67">
        <w:rPr>
          <w:rFonts w:ascii="Times New Roman" w:hAnsi="Times New Roman" w:cs="Times New Roman"/>
          <w:sz w:val="24"/>
          <w:szCs w:val="24"/>
        </w:rPr>
        <w:t xml:space="preserve"> необходимости поквартально).</w:t>
      </w:r>
    </w:p>
    <w:p w:rsidR="00CD5A44" w:rsidRPr="00CD5A44" w:rsidRDefault="00CD5A44" w:rsidP="00844D67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Приложение N 1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п. 3.7 Инструкции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           ЖУРНАЛ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учета письменных обращений граждан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-------------------------------------------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(наименование структурного подразделения)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1301"/>
        <w:gridCol w:w="1743"/>
        <w:gridCol w:w="1384"/>
        <w:gridCol w:w="1686"/>
        <w:gridCol w:w="1339"/>
        <w:gridCol w:w="1359"/>
      </w:tblGrid>
      <w:tr w:rsidR="00EC77BF" w:rsidTr="00A31D20">
        <w:tc>
          <w:tcPr>
            <w:tcW w:w="817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A31D2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92" w:type="dxa"/>
          </w:tcPr>
          <w:p w:rsidR="00A31D20" w:rsidRPr="00A31D20" w:rsidRDefault="00A31D20" w:rsidP="00EC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2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EC77BF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843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2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гражданина</w:t>
            </w:r>
            <w:r w:rsidR="00EC77BF">
              <w:rPr>
                <w:rFonts w:ascii="Times New Roman" w:hAnsi="Times New Roman" w:cs="Times New Roman"/>
                <w:sz w:val="20"/>
                <w:szCs w:val="20"/>
              </w:rPr>
              <w:t>, его адрес</w:t>
            </w:r>
          </w:p>
        </w:tc>
        <w:tc>
          <w:tcPr>
            <w:tcW w:w="1418" w:type="dxa"/>
          </w:tcPr>
          <w:p w:rsidR="00A31D20" w:rsidRPr="00A31D20" w:rsidRDefault="00EC77BF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BF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745" w:type="dxa"/>
          </w:tcPr>
          <w:p w:rsidR="00A31D20" w:rsidRPr="00A31D20" w:rsidRDefault="00EC77BF" w:rsidP="00EC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 дано поручение о рассмотрении обращения</w:t>
            </w:r>
          </w:p>
        </w:tc>
        <w:tc>
          <w:tcPr>
            <w:tcW w:w="1364" w:type="dxa"/>
          </w:tcPr>
          <w:p w:rsidR="00A31D20" w:rsidRPr="00A31D20" w:rsidRDefault="00EC77BF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92" w:type="dxa"/>
          </w:tcPr>
          <w:p w:rsidR="00A31D20" w:rsidRDefault="00EC77BF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 ответа на обращение</w:t>
            </w:r>
            <w:r w:rsidR="00EA0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0450" w:rsidRPr="00A31D20" w:rsidRDefault="00EA045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7BF" w:rsidTr="00A31D20">
        <w:tc>
          <w:tcPr>
            <w:tcW w:w="817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7BF" w:rsidTr="00A31D20">
        <w:tc>
          <w:tcPr>
            <w:tcW w:w="817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A31D20" w:rsidRPr="00A31D20" w:rsidRDefault="00A31D20" w:rsidP="00A3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Приложение N 2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п. 8.3 Инструкции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A31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ЖУРНАЛ</w:t>
      </w:r>
    </w:p>
    <w:p w:rsidR="00CD5A44" w:rsidRPr="00CD5A44" w:rsidRDefault="00CD5A44" w:rsidP="00A31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регистрации приема граждан</w:t>
      </w:r>
    </w:p>
    <w:p w:rsidR="00CD5A44" w:rsidRPr="00CD5A44" w:rsidRDefault="00CD5A44" w:rsidP="00A31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</w:t>
      </w:r>
    </w:p>
    <w:p w:rsidR="00CD5A44" w:rsidRPr="00CD5A44" w:rsidRDefault="00CD5A44" w:rsidP="00A31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985"/>
        <w:gridCol w:w="1760"/>
        <w:gridCol w:w="1428"/>
        <w:gridCol w:w="1681"/>
        <w:gridCol w:w="1329"/>
        <w:gridCol w:w="1627"/>
      </w:tblGrid>
      <w:tr w:rsidR="00A31D20" w:rsidRPr="00A31D20" w:rsidTr="00E036C8">
        <w:tc>
          <w:tcPr>
            <w:tcW w:w="817" w:type="dxa"/>
          </w:tcPr>
          <w:p w:rsidR="00A31D20" w:rsidRPr="00A31D20" w:rsidRDefault="00A31D20" w:rsidP="0065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A31D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A31D20" w:rsidRPr="00A31D20" w:rsidRDefault="00A31D20" w:rsidP="0065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20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843" w:type="dxa"/>
          </w:tcPr>
          <w:p w:rsidR="00A31D20" w:rsidRPr="00A31D20" w:rsidRDefault="00A31D20" w:rsidP="0065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418" w:type="dxa"/>
          </w:tcPr>
          <w:p w:rsidR="00A31D20" w:rsidRPr="00A31D20" w:rsidRDefault="00A31D20" w:rsidP="0065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20">
              <w:rPr>
                <w:rFonts w:ascii="Times New Roman" w:hAnsi="Times New Roman" w:cs="Times New Roman"/>
                <w:sz w:val="24"/>
                <w:szCs w:val="24"/>
              </w:rPr>
              <w:t>Адрес гражданина</w:t>
            </w:r>
          </w:p>
        </w:tc>
        <w:tc>
          <w:tcPr>
            <w:tcW w:w="1745" w:type="dxa"/>
          </w:tcPr>
          <w:p w:rsidR="00A31D20" w:rsidRPr="00A31D20" w:rsidRDefault="00A31D20" w:rsidP="0065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2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364" w:type="dxa"/>
          </w:tcPr>
          <w:p w:rsidR="00A31D20" w:rsidRPr="00A31D20" w:rsidRDefault="00A31D20" w:rsidP="0065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20">
              <w:rPr>
                <w:rFonts w:ascii="Times New Roman" w:hAnsi="Times New Roman" w:cs="Times New Roman"/>
                <w:sz w:val="24"/>
                <w:szCs w:val="24"/>
              </w:rPr>
              <w:t>Фамилия ведущего прием</w:t>
            </w:r>
          </w:p>
        </w:tc>
        <w:tc>
          <w:tcPr>
            <w:tcW w:w="1392" w:type="dxa"/>
          </w:tcPr>
          <w:p w:rsidR="00A31D20" w:rsidRPr="00A31D20" w:rsidRDefault="00A31D20" w:rsidP="0065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20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</w:t>
            </w:r>
          </w:p>
        </w:tc>
      </w:tr>
      <w:tr w:rsidR="00A31D20" w:rsidRPr="00A31D20" w:rsidTr="00E036C8">
        <w:tc>
          <w:tcPr>
            <w:tcW w:w="817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20" w:rsidRPr="00A31D20" w:rsidTr="00E036C8">
        <w:tc>
          <w:tcPr>
            <w:tcW w:w="817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31D20" w:rsidRPr="00A31D20" w:rsidRDefault="00A31D20" w:rsidP="00A31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20" w:rsidRPr="00A31D20" w:rsidRDefault="00A31D20" w:rsidP="00A31D20">
      <w:pPr>
        <w:rPr>
          <w:rFonts w:ascii="Times New Roman" w:hAnsi="Times New Roman" w:cs="Times New Roman"/>
          <w:sz w:val="24"/>
          <w:szCs w:val="24"/>
        </w:rPr>
      </w:pPr>
    </w:p>
    <w:p w:rsidR="00CD5A44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4325A0" w:rsidRPr="00CD5A44" w:rsidRDefault="00CD5A44" w:rsidP="00CD5A44">
      <w:pPr>
        <w:rPr>
          <w:rFonts w:ascii="Times New Roman" w:hAnsi="Times New Roman" w:cs="Times New Roman"/>
          <w:sz w:val="24"/>
          <w:szCs w:val="24"/>
        </w:rPr>
      </w:pPr>
      <w:r w:rsidRPr="00CD5A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5A44" w:rsidRPr="00CD5A44" w:rsidRDefault="00CD5A44">
      <w:pPr>
        <w:rPr>
          <w:rFonts w:ascii="Times New Roman" w:hAnsi="Times New Roman" w:cs="Times New Roman"/>
          <w:sz w:val="24"/>
          <w:szCs w:val="24"/>
        </w:rPr>
      </w:pPr>
    </w:p>
    <w:sectPr w:rsidR="00CD5A44" w:rsidRPr="00CD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4"/>
    <w:rsid w:val="00021F8A"/>
    <w:rsid w:val="00055148"/>
    <w:rsid w:val="000A05B0"/>
    <w:rsid w:val="001118D4"/>
    <w:rsid w:val="00115CE2"/>
    <w:rsid w:val="00122A2B"/>
    <w:rsid w:val="00145E57"/>
    <w:rsid w:val="001B3176"/>
    <w:rsid w:val="00215EE9"/>
    <w:rsid w:val="00236616"/>
    <w:rsid w:val="00245AAF"/>
    <w:rsid w:val="00257937"/>
    <w:rsid w:val="00276C99"/>
    <w:rsid w:val="002A54CE"/>
    <w:rsid w:val="002B205F"/>
    <w:rsid w:val="002C508F"/>
    <w:rsid w:val="00341752"/>
    <w:rsid w:val="0037679D"/>
    <w:rsid w:val="003D4AB2"/>
    <w:rsid w:val="004325A0"/>
    <w:rsid w:val="005C7734"/>
    <w:rsid w:val="00650DC2"/>
    <w:rsid w:val="006E64B1"/>
    <w:rsid w:val="007767E3"/>
    <w:rsid w:val="007B4A7A"/>
    <w:rsid w:val="007F00D0"/>
    <w:rsid w:val="007F3D0F"/>
    <w:rsid w:val="00822267"/>
    <w:rsid w:val="00844D67"/>
    <w:rsid w:val="008729B5"/>
    <w:rsid w:val="00884522"/>
    <w:rsid w:val="008E3EF1"/>
    <w:rsid w:val="008F314B"/>
    <w:rsid w:val="00981332"/>
    <w:rsid w:val="00982091"/>
    <w:rsid w:val="009A1271"/>
    <w:rsid w:val="00A163FB"/>
    <w:rsid w:val="00A2272C"/>
    <w:rsid w:val="00A31D20"/>
    <w:rsid w:val="00AC078C"/>
    <w:rsid w:val="00AF2965"/>
    <w:rsid w:val="00B55EB6"/>
    <w:rsid w:val="00B56EF9"/>
    <w:rsid w:val="00BC5E48"/>
    <w:rsid w:val="00C5529B"/>
    <w:rsid w:val="00C60D4F"/>
    <w:rsid w:val="00C65E86"/>
    <w:rsid w:val="00C82813"/>
    <w:rsid w:val="00CD150F"/>
    <w:rsid w:val="00CD5A44"/>
    <w:rsid w:val="00DD0691"/>
    <w:rsid w:val="00E1312C"/>
    <w:rsid w:val="00E465A7"/>
    <w:rsid w:val="00E708BE"/>
    <w:rsid w:val="00EA0450"/>
    <w:rsid w:val="00EC77BF"/>
    <w:rsid w:val="00F50F31"/>
    <w:rsid w:val="00F95F3C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48</cp:revision>
  <cp:lastPrinted>2014-09-08T07:46:00Z</cp:lastPrinted>
  <dcterms:created xsi:type="dcterms:W3CDTF">2014-09-04T04:59:00Z</dcterms:created>
  <dcterms:modified xsi:type="dcterms:W3CDTF">2014-09-08T11:50:00Z</dcterms:modified>
</cp:coreProperties>
</file>