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F7" w:rsidRPr="001C35F7" w:rsidRDefault="001C35F7" w:rsidP="001C3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были рассмотрены:</w:t>
      </w:r>
    </w:p>
    <w:p w:rsidR="001C35F7" w:rsidRPr="001C35F7" w:rsidRDefault="001C35F7" w:rsidP="008D0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5F7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 о заключении трудового договора с  гражданином, замещавшим должность</w:t>
      </w:r>
      <w:r w:rsidRPr="001C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Центральном МТУ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Росавиации</w:t>
      </w:r>
      <w:proofErr w:type="spellEnd"/>
    </w:p>
    <w:p w:rsidR="001C35F7" w:rsidRPr="001C35F7" w:rsidRDefault="001C35F7" w:rsidP="008D0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</w:p>
    <w:p w:rsidR="001C35F7" w:rsidRPr="001C35F7" w:rsidRDefault="001C35F7" w:rsidP="008D0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5F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принять к сведению поступившую информацию.</w:t>
      </w:r>
    </w:p>
    <w:p w:rsidR="001C35F7" w:rsidRPr="001C35F7" w:rsidRDefault="001C35F7" w:rsidP="008D0C35">
      <w:pPr>
        <w:pStyle w:val="2"/>
        <w:jc w:val="both"/>
        <w:rPr>
          <w:b w:val="0"/>
          <w:sz w:val="24"/>
          <w:szCs w:val="24"/>
        </w:rPr>
      </w:pPr>
      <w:r w:rsidRPr="001C35F7">
        <w:rPr>
          <w:b w:val="0"/>
          <w:sz w:val="24"/>
          <w:szCs w:val="24"/>
        </w:rPr>
        <w:t xml:space="preserve">2. Уведомление гражданского служащего о </w:t>
      </w:r>
      <w:r>
        <w:rPr>
          <w:b w:val="0"/>
          <w:sz w:val="24"/>
          <w:szCs w:val="24"/>
        </w:rPr>
        <w:t xml:space="preserve">невозможности представления </w:t>
      </w:r>
      <w:r w:rsidRPr="001C35F7">
        <w:rPr>
          <w:b w:val="0"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>
        <w:rPr>
          <w:b w:val="0"/>
          <w:sz w:val="24"/>
          <w:szCs w:val="24"/>
        </w:rPr>
        <w:t xml:space="preserve"> на несовершеннолетнего ребенка</w:t>
      </w:r>
    </w:p>
    <w:p w:rsidR="001C35F7" w:rsidRPr="001C35F7" w:rsidRDefault="001C35F7" w:rsidP="008D0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</w:p>
    <w:p w:rsidR="00691738" w:rsidRDefault="001C35F7" w:rsidP="008D0C35">
      <w:pPr>
        <w:jc w:val="both"/>
      </w:pPr>
      <w:r w:rsidRPr="001C35F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признать, что в рассм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атриваемой ситуации </w:t>
      </w:r>
      <w:r w:rsidRPr="001C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bookmarkStart w:id="0" w:name="_GoBack"/>
      <w:bookmarkEnd w:id="0"/>
      <w:r w:rsidRPr="001C35F7">
        <w:rPr>
          <w:rFonts w:ascii="Times New Roman" w:eastAsia="Times New Roman" w:hAnsi="Times New Roman" w:cs="Times New Roman"/>
          <w:sz w:val="24"/>
          <w:szCs w:val="24"/>
          <w:lang w:eastAsia="ru-RU"/>
        </w:rPr>
        <w:t>нфликт интересов отсутствует.</w:t>
      </w:r>
    </w:p>
    <w:sectPr w:rsidR="0069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28"/>
    <w:rsid w:val="001C35F7"/>
    <w:rsid w:val="004F6B82"/>
    <w:rsid w:val="008D0C35"/>
    <w:rsid w:val="00905D28"/>
    <w:rsid w:val="00F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3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3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3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3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3</cp:revision>
  <cp:lastPrinted>2019-09-03T10:59:00Z</cp:lastPrinted>
  <dcterms:created xsi:type="dcterms:W3CDTF">2019-09-03T10:55:00Z</dcterms:created>
  <dcterms:modified xsi:type="dcterms:W3CDTF">2019-09-03T11:32:00Z</dcterms:modified>
</cp:coreProperties>
</file>