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36" w:rsidRDefault="001A2436" w:rsidP="001A2436">
      <w:pPr>
        <w:pStyle w:val="a3"/>
      </w:pPr>
      <w:r>
        <w:t>На заседании Комиссии были рассмотрены:</w:t>
      </w:r>
    </w:p>
    <w:p w:rsidR="001A2436" w:rsidRDefault="001A2436" w:rsidP="001A2436">
      <w:pPr>
        <w:pStyle w:val="a3"/>
      </w:pPr>
      <w:r>
        <w:t xml:space="preserve">1. Уведомление гражданского служащего </w:t>
      </w:r>
      <w:proofErr w:type="gramStart"/>
      <w:r>
        <w:t>о возможном возникновении конфликта интересов при испо</w:t>
      </w:r>
      <w:r w:rsidR="00493095">
        <w:t>лнении должностных обязанностей в связи с использованием корпоративных билетов супруги на правах</w:t>
      </w:r>
      <w:proofErr w:type="gramEnd"/>
      <w:r w:rsidR="00493095">
        <w:t xml:space="preserve"> члена семьи.</w:t>
      </w:r>
    </w:p>
    <w:p w:rsidR="001A2436" w:rsidRDefault="001A2436" w:rsidP="001A2436">
      <w:pPr>
        <w:pStyle w:val="a3"/>
      </w:pPr>
      <w:r>
        <w:t xml:space="preserve">Постановили: </w:t>
      </w:r>
    </w:p>
    <w:p w:rsidR="001A2436" w:rsidRDefault="001A2436" w:rsidP="001A2436">
      <w:pPr>
        <w:pStyle w:val="a3"/>
      </w:pPr>
      <w:r>
        <w:t>- в рассмотренной ситуации</w:t>
      </w:r>
      <w:r>
        <w:t xml:space="preserve"> конфликт интересов отсутствуют.</w:t>
      </w:r>
    </w:p>
    <w:p w:rsidR="001A2436" w:rsidRDefault="001A2436" w:rsidP="001A2436">
      <w:pPr>
        <w:pStyle w:val="a3"/>
      </w:pPr>
      <w:r>
        <w:t>2</w:t>
      </w:r>
      <w:r>
        <w:t>. Сообщения</w:t>
      </w:r>
      <w:r>
        <w:t xml:space="preserve"> о заключении трудового договора с  гражданином, замещавшим должность</w:t>
      </w:r>
      <w:r>
        <w:t xml:space="preserve"> государственной г</w:t>
      </w:r>
      <w:r>
        <w:t xml:space="preserve">ражданской службы в Центральном МТУ </w:t>
      </w:r>
      <w:proofErr w:type="spellStart"/>
      <w:r>
        <w:t>Росавиации</w:t>
      </w:r>
      <w:proofErr w:type="spellEnd"/>
      <w:r>
        <w:t>.</w:t>
      </w:r>
      <w:r w:rsidR="00493095">
        <w:t xml:space="preserve"> С гражданином заключен трудовой договор с ГУП «Московский метрополитен».  Его должность не входит в Перечень должностей.</w:t>
      </w:r>
      <w:bookmarkStart w:id="0" w:name="_GoBack"/>
      <w:bookmarkEnd w:id="0"/>
    </w:p>
    <w:p w:rsidR="001A2436" w:rsidRDefault="001A2436" w:rsidP="001A2436">
      <w:pPr>
        <w:pStyle w:val="a3"/>
      </w:pPr>
      <w:r>
        <w:t>Поступившая информация принята к сведению.</w:t>
      </w:r>
    </w:p>
    <w:sectPr w:rsidR="001A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8D"/>
    <w:rsid w:val="001A2436"/>
    <w:rsid w:val="00493095"/>
    <w:rsid w:val="004F6B82"/>
    <w:rsid w:val="00553240"/>
    <w:rsid w:val="00F204FD"/>
    <w:rsid w:val="00F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53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53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2</cp:revision>
  <cp:lastPrinted>2018-10-25T06:53:00Z</cp:lastPrinted>
  <dcterms:created xsi:type="dcterms:W3CDTF">2018-10-25T07:12:00Z</dcterms:created>
  <dcterms:modified xsi:type="dcterms:W3CDTF">2018-10-25T07:12:00Z</dcterms:modified>
</cp:coreProperties>
</file>